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124CD0" w14:textId="5A19CA50" w:rsidR="00196D2D" w:rsidRPr="00196D2D" w:rsidRDefault="00196D2D" w:rsidP="003D5AB6">
      <w:pPr>
        <w:rPr>
          <w:rFonts w:asciiTheme="minorHAnsi" w:hAnsiTheme="minorHAnsi" w:cstheme="minorHAnsi"/>
        </w:rPr>
      </w:pPr>
    </w:p>
    <w:tbl>
      <w:tblPr>
        <w:tblW w:w="9856" w:type="dxa"/>
        <w:tblLayout w:type="fixed"/>
        <w:tblLook w:val="0400" w:firstRow="0" w:lastRow="0" w:firstColumn="0" w:lastColumn="0" w:noHBand="0" w:noVBand="1"/>
      </w:tblPr>
      <w:tblGrid>
        <w:gridCol w:w="2547"/>
        <w:gridCol w:w="7309"/>
      </w:tblGrid>
      <w:tr w:rsidR="00196D2D" w:rsidRPr="00196D2D" w14:paraId="2DE92C77"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12709EB" w14:textId="288862A5" w:rsidR="00196D2D" w:rsidRPr="00196D2D" w:rsidRDefault="009D12C8" w:rsidP="00711265">
            <w:pPr>
              <w:rPr>
                <w:rFonts w:asciiTheme="minorHAnsi" w:eastAsia="Arial" w:hAnsiTheme="minorHAnsi" w:cstheme="minorHAnsi"/>
                <w:b/>
                <w:szCs w:val="24"/>
              </w:rPr>
            </w:pPr>
            <w:r>
              <w:rPr>
                <w:rFonts w:asciiTheme="minorHAnsi" w:eastAsia="Arial" w:hAnsiTheme="minorHAnsi" w:cstheme="minorHAnsi"/>
                <w:b/>
                <w:szCs w:val="24"/>
              </w:rPr>
              <w:t xml:space="preserve">Nome </w:t>
            </w:r>
            <w:proofErr w:type="spellStart"/>
            <w:r>
              <w:rPr>
                <w:rFonts w:asciiTheme="minorHAnsi" w:eastAsia="Arial" w:hAnsiTheme="minorHAnsi" w:cstheme="minorHAnsi"/>
                <w:b/>
                <w:szCs w:val="24"/>
              </w:rPr>
              <w:t>Attività</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1B45336" w14:textId="4683962E" w:rsidR="00196D2D" w:rsidRPr="00196D2D" w:rsidRDefault="00756E4D" w:rsidP="00711265">
            <w:pPr>
              <w:rPr>
                <w:rFonts w:asciiTheme="minorHAnsi" w:eastAsia="Arial" w:hAnsiTheme="minorHAnsi" w:cstheme="minorHAnsi"/>
                <w:szCs w:val="24"/>
              </w:rPr>
            </w:pPr>
            <w:r>
              <w:rPr>
                <w:rFonts w:asciiTheme="minorHAnsi" w:eastAsia="Arial" w:hAnsiTheme="minorHAnsi" w:cstheme="minorHAnsi"/>
                <w:szCs w:val="24"/>
              </w:rPr>
              <w:t>On the Ladder</w:t>
            </w:r>
          </w:p>
        </w:tc>
      </w:tr>
      <w:tr w:rsidR="00196D2D" w:rsidRPr="00D956F4" w14:paraId="486997CE"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55B8FCB" w14:textId="6DC83289" w:rsidR="00196D2D" w:rsidRPr="00196D2D" w:rsidRDefault="009D12C8" w:rsidP="00711265">
            <w:pPr>
              <w:rPr>
                <w:rFonts w:asciiTheme="minorHAnsi" w:eastAsia="Arial" w:hAnsiTheme="minorHAnsi" w:cstheme="minorHAnsi"/>
                <w:b/>
                <w:bCs/>
              </w:rPr>
            </w:pPr>
            <w:proofErr w:type="spellStart"/>
            <w:r>
              <w:rPr>
                <w:rFonts w:asciiTheme="minorHAnsi" w:eastAsia="Arial" w:hAnsiTheme="minorHAnsi" w:cstheme="minorHAnsi"/>
                <w:b/>
                <w:bCs/>
              </w:rPr>
              <w:t>Obiettivi</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8801825"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 Diritto di partecipare al governo e alle libere elezioni</w:t>
            </w:r>
          </w:p>
          <w:p w14:paraId="752B19FB"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 Diritto a partecipare alla vita culturale</w:t>
            </w:r>
          </w:p>
          <w:p w14:paraId="75EA7F5D" w14:textId="6736FE2C"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 Libertà di opinione e di informazione</w:t>
            </w:r>
          </w:p>
          <w:p w14:paraId="04A8524A" w14:textId="402504D4" w:rsidR="00196D2D" w:rsidRPr="009D12C8" w:rsidRDefault="00756E4D" w:rsidP="00756E4D">
            <w:pPr>
              <w:rPr>
                <w:rFonts w:asciiTheme="minorHAnsi" w:hAnsiTheme="minorHAnsi" w:cstheme="minorHAnsi"/>
                <w:szCs w:val="24"/>
                <w:lang w:val="it-IT"/>
              </w:rPr>
            </w:pPr>
            <w:r w:rsidRPr="00756E4D">
              <w:rPr>
                <w:rFonts w:asciiTheme="minorHAnsi" w:hAnsiTheme="minorHAnsi" w:cstheme="minorHAnsi"/>
                <w:lang w:val="it-IT"/>
              </w:rPr>
              <w:t>I partecipanti riflettono sul significato della partecipazione dei giovani e discutono dei modi per aumentare la propria partecipazione nella comunità locale.</w:t>
            </w:r>
          </w:p>
        </w:tc>
      </w:tr>
      <w:tr w:rsidR="00196D2D" w:rsidRPr="00315E38" w14:paraId="7A82F36C"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5F19926" w14:textId="5E764785" w:rsidR="00196D2D" w:rsidRPr="00196D2D" w:rsidRDefault="00196D2D" w:rsidP="00711265">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Descri</w:t>
            </w:r>
            <w:r w:rsidR="009D12C8">
              <w:rPr>
                <w:rFonts w:asciiTheme="minorHAnsi" w:eastAsia="Arial" w:hAnsiTheme="minorHAnsi" w:cstheme="minorHAnsi"/>
                <w:b/>
                <w:szCs w:val="24"/>
              </w:rPr>
              <w:t>zione</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D549944"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1. Il formatore introduce l'obiettivo principale dell'attività</w:t>
            </w:r>
          </w:p>
          <w:p w14:paraId="6188B21F" w14:textId="77777777" w:rsidR="00756E4D" w:rsidRPr="00756E4D" w:rsidRDefault="00756E4D" w:rsidP="00756E4D">
            <w:pPr>
              <w:rPr>
                <w:rFonts w:asciiTheme="minorHAnsi" w:hAnsiTheme="minorHAnsi" w:cstheme="minorHAnsi"/>
                <w:b/>
                <w:bCs/>
                <w:u w:val="single"/>
                <w:lang w:val="it-IT"/>
              </w:rPr>
            </w:pPr>
            <w:r w:rsidRPr="00756E4D">
              <w:rPr>
                <w:rFonts w:asciiTheme="minorHAnsi" w:hAnsiTheme="minorHAnsi" w:cstheme="minorHAnsi"/>
                <w:b/>
                <w:bCs/>
                <w:u w:val="single"/>
                <w:lang w:val="it-IT"/>
              </w:rPr>
              <w:t>PARTE I: Qual è la scala di partecipazione? (45 minuti)</w:t>
            </w:r>
          </w:p>
          <w:p w14:paraId="5426492B"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1. Chiedere ai partecipanti cosa intendono per "partecipazione giovanile".</w:t>
            </w:r>
          </w:p>
          <w:p w14:paraId="5BD1E4C4"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2. Distribuisci il diagramma della scala di partecipazione e spiega che questo è un modello per pensare a diversi modi di partecipare. Discutere brevemente i diversi livelli.</w:t>
            </w:r>
          </w:p>
          <w:p w14:paraId="1E420D7E"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https://www.youthpower.org/youth-drg-toolkit-3-models-roger-hart-ladder</w:t>
            </w:r>
          </w:p>
          <w:p w14:paraId="670C6FE4"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3. Dividi il gruppo in 8 piccoli gruppi. Assegna un livello di partecipazione a ciascun gruppo e chiedi loro di preparare un breve gioco di ruolo di 2–3 minuti per illustrare il livello a cui è stato assegnato.</w:t>
            </w:r>
          </w:p>
          <w:p w14:paraId="632D64DA"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4. Quando i gruppi sono pronti, invitali a presentare a turno i loro giochi di ruolo. Consenti domande o tempo per commenti tra i diversi giochi di ruolo, se i partecipanti lo desiderano.</w:t>
            </w:r>
          </w:p>
          <w:p w14:paraId="5F82F608" w14:textId="77777777" w:rsidR="00756E4D" w:rsidRPr="00756E4D" w:rsidRDefault="00756E4D" w:rsidP="00756E4D">
            <w:pPr>
              <w:rPr>
                <w:rFonts w:asciiTheme="minorHAnsi" w:hAnsiTheme="minorHAnsi" w:cstheme="minorHAnsi"/>
                <w:lang w:val="it-IT"/>
              </w:rPr>
            </w:pPr>
          </w:p>
          <w:p w14:paraId="3E256DE5" w14:textId="22CFE175" w:rsidR="00756E4D" w:rsidRPr="00756E4D" w:rsidRDefault="00756E4D" w:rsidP="00756E4D">
            <w:pPr>
              <w:rPr>
                <w:rFonts w:asciiTheme="minorHAnsi" w:hAnsiTheme="minorHAnsi" w:cstheme="minorHAnsi"/>
                <w:b/>
                <w:bCs/>
                <w:u w:val="single"/>
                <w:lang w:val="it-IT"/>
              </w:rPr>
            </w:pPr>
            <w:r w:rsidRPr="00756E4D">
              <w:rPr>
                <w:rFonts w:asciiTheme="minorHAnsi" w:hAnsiTheme="minorHAnsi" w:cstheme="minorHAnsi"/>
                <w:b/>
                <w:bCs/>
                <w:u w:val="single"/>
                <w:lang w:val="it-IT"/>
              </w:rPr>
              <w:t>P</w:t>
            </w:r>
            <w:r>
              <w:rPr>
                <w:rFonts w:asciiTheme="minorHAnsi" w:hAnsiTheme="minorHAnsi" w:cstheme="minorHAnsi"/>
                <w:b/>
                <w:bCs/>
                <w:u w:val="single"/>
                <w:lang w:val="it-IT"/>
              </w:rPr>
              <w:t>ARTE</w:t>
            </w:r>
            <w:r w:rsidRPr="00756E4D">
              <w:rPr>
                <w:rFonts w:asciiTheme="minorHAnsi" w:hAnsiTheme="minorHAnsi" w:cstheme="minorHAnsi"/>
                <w:b/>
                <w:bCs/>
                <w:u w:val="single"/>
                <w:lang w:val="it-IT"/>
              </w:rPr>
              <w:t xml:space="preserve"> II: Come partecipiamo</w:t>
            </w:r>
          </w:p>
          <w:p w14:paraId="3CF5ADA1"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5. Chiedi ai partecipanti di lavorare individualmente per 5 minuti, cercando di trovare esempi nella loro vita per il maggior numero possibile degli 8 livelli. Di' loro di pensare a cosa fanno in tutti gli aspetti della loro vita: a casa, a scuola, nei club, al lavoro e con la famiglia e gli amici.</w:t>
            </w:r>
          </w:p>
          <w:p w14:paraId="3812BF3F"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 xml:space="preserve">6. Quindi invita i partecipanti a condividere i loro esempi in piccoli gruppi di 4-5 persone. Durante la discussione degli esempi, chiedi ai partecipanti di elaborare idee per gli ostacoli (cose che impediscono loro </w:t>
            </w:r>
            <w:r w:rsidRPr="00756E4D">
              <w:rPr>
                <w:rFonts w:asciiTheme="minorHAnsi" w:hAnsiTheme="minorHAnsi" w:cstheme="minorHAnsi"/>
                <w:lang w:val="it-IT"/>
              </w:rPr>
              <w:lastRenderedPageBreak/>
              <w:t>di salire la scala) e fattori abilitanti (cose che li aiutano a salire la scala). Dovrebbero scrivere ogni idea su un "post-it" separato.</w:t>
            </w:r>
          </w:p>
          <w:p w14:paraId="423FB1D9"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7. Mentre i gruppi discutono, incollare le diciture preparate "ostacoli" e "fattori abilitanti" sul muro a circa 2 metri di distanza l'una dall'altra. Quindi porta i gruppi in plenaria e chiedi loro di attaccare le loro carte al muro sotto le intestazioni.</w:t>
            </w:r>
          </w:p>
          <w:p w14:paraId="2096A322"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8. Rivedere i due elenchi con i partecipanti. Chiedere chiarimenti su eventuali affermazioni ambigue e cercare di risolvere eventuali disaccordi tra i partecipanti sul posizionamento delle affermazioni.</w:t>
            </w:r>
          </w:p>
          <w:p w14:paraId="4DFD05E6" w14:textId="77777777" w:rsidR="00756E4D" w:rsidRPr="00756E4D" w:rsidRDefault="00756E4D" w:rsidP="00756E4D">
            <w:pPr>
              <w:rPr>
                <w:rFonts w:asciiTheme="minorHAnsi" w:hAnsiTheme="minorHAnsi" w:cstheme="minorHAnsi"/>
                <w:lang w:val="it-IT"/>
              </w:rPr>
            </w:pPr>
            <w:r w:rsidRPr="00756E4D">
              <w:rPr>
                <w:rFonts w:asciiTheme="minorHAnsi" w:hAnsiTheme="minorHAnsi" w:cstheme="minorHAnsi"/>
                <w:lang w:val="it-IT"/>
              </w:rPr>
              <w:t>9. Ora metti i titoli "controllo" e "nessun controllo" sul muro sotto i primi titoli e chiedi ai partecipanti di ordinare ogni elenco in due sotto-elenchi a seconda che le affermazioni riguardino cose che hanno (o potrebbero avere) controllo o se le affermazioni si riferiscono a fattori esterni che sono fuori dal loro controllo.</w:t>
            </w:r>
          </w:p>
          <w:p w14:paraId="0859DD14" w14:textId="7ED82B62" w:rsidR="00716808" w:rsidRPr="001562FE" w:rsidRDefault="00756E4D" w:rsidP="00756E4D">
            <w:pPr>
              <w:rPr>
                <w:rFonts w:asciiTheme="minorHAnsi" w:hAnsiTheme="minorHAnsi" w:cstheme="minorHAnsi"/>
                <w:lang w:val="it-IT"/>
              </w:rPr>
            </w:pPr>
            <w:r w:rsidRPr="00756E4D">
              <w:rPr>
                <w:rFonts w:asciiTheme="minorHAnsi" w:hAnsiTheme="minorHAnsi" w:cstheme="minorHAnsi"/>
                <w:lang w:val="it-IT"/>
              </w:rPr>
              <w:t>10. Infine, rivedere le posizioni degli articoli nei quattro elenchi. Quindi passare alla valutazione e al debriefing.</w:t>
            </w:r>
          </w:p>
        </w:tc>
      </w:tr>
      <w:tr w:rsidR="00196D2D" w:rsidRPr="00315E38" w14:paraId="06EEAFAE"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CC1680E" w14:textId="3EBD8D33" w:rsidR="00196D2D" w:rsidRPr="00196D2D" w:rsidRDefault="00196D2D" w:rsidP="00711265">
            <w:pPr>
              <w:rPr>
                <w:rFonts w:asciiTheme="minorHAnsi" w:eastAsia="Arial" w:hAnsiTheme="minorHAnsi" w:cstheme="minorHAnsi"/>
                <w:b/>
                <w:szCs w:val="24"/>
              </w:rPr>
            </w:pPr>
            <w:r w:rsidRPr="00196D2D">
              <w:rPr>
                <w:rFonts w:asciiTheme="minorHAnsi" w:eastAsia="Arial" w:hAnsiTheme="minorHAnsi" w:cstheme="minorHAnsi"/>
                <w:b/>
                <w:szCs w:val="24"/>
              </w:rPr>
              <w:lastRenderedPageBreak/>
              <w:t>T</w:t>
            </w:r>
            <w:r w:rsidR="009D12C8">
              <w:rPr>
                <w:rFonts w:asciiTheme="minorHAnsi" w:eastAsia="Arial" w:hAnsiTheme="minorHAnsi" w:cstheme="minorHAnsi"/>
                <w:b/>
                <w:szCs w:val="24"/>
              </w:rPr>
              <w:t xml:space="preserve">ipo di </w:t>
            </w:r>
            <w:proofErr w:type="spellStart"/>
            <w:r w:rsidR="009D12C8">
              <w:rPr>
                <w:rFonts w:asciiTheme="minorHAnsi" w:eastAsia="Arial" w:hAnsiTheme="minorHAnsi" w:cstheme="minorHAnsi"/>
                <w:b/>
                <w:szCs w:val="24"/>
              </w:rPr>
              <w:t>attività</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2C19143" w14:textId="0D952205" w:rsidR="00196D2D" w:rsidRPr="008032AC" w:rsidRDefault="00756E4D" w:rsidP="00711265">
            <w:pPr>
              <w:rPr>
                <w:rFonts w:asciiTheme="minorHAnsi" w:eastAsia="Arial" w:hAnsiTheme="minorHAnsi" w:cstheme="minorHAnsi"/>
                <w:szCs w:val="24"/>
                <w:lang w:val="it-IT"/>
              </w:rPr>
            </w:pPr>
            <w:r w:rsidRPr="00756E4D">
              <w:rPr>
                <w:rFonts w:asciiTheme="minorHAnsi" w:eastAsia="Arial" w:hAnsiTheme="minorHAnsi" w:cstheme="minorHAnsi"/>
                <w:szCs w:val="24"/>
                <w:lang w:val="it-IT"/>
              </w:rPr>
              <w:t>Gioco di ruolo</w:t>
            </w:r>
          </w:p>
        </w:tc>
      </w:tr>
      <w:tr w:rsidR="00196D2D" w:rsidRPr="0060504F" w14:paraId="710B044D"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DD64EE7" w14:textId="112571C9" w:rsidR="00196D2D" w:rsidRPr="00196D2D" w:rsidRDefault="00196D2D" w:rsidP="00711265">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Durat</w:t>
            </w:r>
            <w:r w:rsidR="009D12C8">
              <w:rPr>
                <w:rFonts w:asciiTheme="minorHAnsi" w:eastAsia="Arial" w:hAnsiTheme="minorHAnsi" w:cstheme="minorHAnsi"/>
                <w:b/>
                <w:szCs w:val="24"/>
              </w:rPr>
              <w:t>a</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DF3121E" w14:textId="5C4D655A" w:rsidR="00196D2D" w:rsidRPr="008032AC" w:rsidRDefault="00F67D59" w:rsidP="008032AC">
            <w:pPr>
              <w:rPr>
                <w:rFonts w:asciiTheme="minorHAnsi" w:eastAsia="Arial" w:hAnsiTheme="minorHAnsi" w:cstheme="minorHAnsi"/>
                <w:szCs w:val="24"/>
                <w:lang w:val="it-IT"/>
              </w:rPr>
            </w:pPr>
            <w:r>
              <w:rPr>
                <w:rFonts w:asciiTheme="minorHAnsi" w:eastAsia="Arial" w:hAnsiTheme="minorHAnsi" w:cstheme="minorHAnsi"/>
                <w:szCs w:val="24"/>
                <w:lang w:val="it-IT"/>
              </w:rPr>
              <w:t>1ora e 30</w:t>
            </w:r>
            <w:r w:rsidR="00A30BF5" w:rsidRPr="00A30BF5">
              <w:rPr>
                <w:rFonts w:asciiTheme="minorHAnsi" w:eastAsia="Arial" w:hAnsiTheme="minorHAnsi" w:cstheme="minorHAnsi"/>
                <w:szCs w:val="24"/>
                <w:lang w:val="it-IT"/>
              </w:rPr>
              <w:t xml:space="preserve"> minuti</w:t>
            </w:r>
          </w:p>
        </w:tc>
      </w:tr>
      <w:tr w:rsidR="00196D2D" w:rsidRPr="00D956F4" w14:paraId="7E23F5E4"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EB10478" w14:textId="454B33DE" w:rsidR="00196D2D" w:rsidRPr="00196D2D" w:rsidRDefault="00196D2D" w:rsidP="00711265">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Spa</w:t>
            </w:r>
            <w:r w:rsidR="009D12C8">
              <w:rPr>
                <w:rFonts w:asciiTheme="minorHAnsi" w:eastAsia="Arial" w:hAnsiTheme="minorHAnsi" w:cstheme="minorHAnsi"/>
                <w:b/>
                <w:szCs w:val="24"/>
              </w:rPr>
              <w:t>zio</w:t>
            </w:r>
            <w:proofErr w:type="spellEnd"/>
            <w:r w:rsidR="009D12C8">
              <w:rPr>
                <w:rFonts w:asciiTheme="minorHAnsi" w:eastAsia="Arial" w:hAnsiTheme="minorHAnsi" w:cstheme="minorHAnsi"/>
                <w:b/>
                <w:szCs w:val="24"/>
              </w:rPr>
              <w:t xml:space="preserve"> e </w:t>
            </w:r>
            <w:proofErr w:type="spellStart"/>
            <w:r w:rsidR="009D12C8">
              <w:rPr>
                <w:rFonts w:asciiTheme="minorHAnsi" w:eastAsia="Arial" w:hAnsiTheme="minorHAnsi" w:cstheme="minorHAnsi"/>
                <w:b/>
                <w:szCs w:val="24"/>
              </w:rPr>
              <w:t>Materiali</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7E6FD01" w14:textId="77777777" w:rsidR="00756E4D" w:rsidRPr="00756E4D" w:rsidRDefault="00756E4D" w:rsidP="00756E4D">
            <w:pPr>
              <w:rPr>
                <w:rFonts w:asciiTheme="minorHAnsi" w:eastAsia="Arial" w:hAnsiTheme="minorHAnsi" w:cstheme="minorHAnsi"/>
                <w:szCs w:val="24"/>
                <w:lang w:val="it-IT"/>
              </w:rPr>
            </w:pPr>
            <w:r w:rsidRPr="00756E4D">
              <w:rPr>
                <w:rFonts w:asciiTheme="minorHAnsi" w:eastAsia="Arial" w:hAnsiTheme="minorHAnsi" w:cstheme="minorHAnsi"/>
                <w:szCs w:val="24"/>
                <w:lang w:val="it-IT"/>
              </w:rPr>
              <w:t>Spazio: una camera spaziosa.</w:t>
            </w:r>
          </w:p>
          <w:p w14:paraId="78054B3A" w14:textId="5385066C" w:rsidR="00196D2D" w:rsidRPr="008032AC" w:rsidRDefault="00756E4D" w:rsidP="00756E4D">
            <w:pPr>
              <w:rPr>
                <w:rFonts w:asciiTheme="minorHAnsi" w:eastAsia="Arial" w:hAnsiTheme="minorHAnsi" w:cstheme="minorHAnsi"/>
                <w:szCs w:val="24"/>
                <w:lang w:val="it-IT"/>
              </w:rPr>
            </w:pPr>
            <w:r w:rsidRPr="00756E4D">
              <w:rPr>
                <w:rFonts w:asciiTheme="minorHAnsi" w:eastAsia="Arial" w:hAnsiTheme="minorHAnsi" w:cstheme="minorHAnsi"/>
                <w:szCs w:val="24"/>
                <w:lang w:val="it-IT"/>
              </w:rPr>
              <w:t>Materiali: carta, volantini, lavagna a fogli mobili, pennarelli</w:t>
            </w:r>
          </w:p>
        </w:tc>
      </w:tr>
      <w:tr w:rsidR="00196D2D" w:rsidRPr="00D956F4" w14:paraId="71705FB3"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49D158D" w14:textId="5B8AFF62" w:rsidR="00196D2D" w:rsidRPr="00196D2D" w:rsidRDefault="009D12C8" w:rsidP="00711265">
            <w:pPr>
              <w:rPr>
                <w:rFonts w:asciiTheme="minorHAnsi" w:eastAsia="Arial" w:hAnsiTheme="minorHAnsi" w:cstheme="minorHAnsi"/>
                <w:b/>
                <w:szCs w:val="24"/>
              </w:rPr>
            </w:pPr>
            <w:proofErr w:type="spellStart"/>
            <w:r>
              <w:rPr>
                <w:rFonts w:asciiTheme="minorHAnsi" w:eastAsia="Arial" w:hAnsiTheme="minorHAnsi" w:cstheme="minorHAnsi"/>
                <w:b/>
                <w:szCs w:val="24"/>
              </w:rPr>
              <w:t>Risultati</w:t>
            </w:r>
            <w:proofErr w:type="spellEnd"/>
            <w:r>
              <w:rPr>
                <w:rFonts w:asciiTheme="minorHAnsi" w:eastAsia="Arial" w:hAnsiTheme="minorHAnsi" w:cstheme="minorHAnsi"/>
                <w:b/>
                <w:szCs w:val="24"/>
              </w:rPr>
              <w:t xml:space="preserve"> </w:t>
            </w:r>
            <w:proofErr w:type="spellStart"/>
            <w:r>
              <w:rPr>
                <w:rFonts w:asciiTheme="minorHAnsi" w:eastAsia="Arial" w:hAnsiTheme="minorHAnsi" w:cstheme="minorHAnsi"/>
                <w:b/>
                <w:szCs w:val="24"/>
              </w:rPr>
              <w:t>dell’apprendimento</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C5A3AD9" w14:textId="77777777" w:rsidR="00315E38" w:rsidRPr="00315E38" w:rsidRDefault="00315E38" w:rsidP="00315E38">
            <w:pPr>
              <w:rPr>
                <w:rFonts w:asciiTheme="minorHAnsi" w:hAnsiTheme="minorHAnsi" w:cstheme="minorHAnsi"/>
                <w:szCs w:val="24"/>
                <w:lang w:val="it-IT"/>
              </w:rPr>
            </w:pPr>
            <w:r w:rsidRPr="00315E38">
              <w:rPr>
                <w:rFonts w:asciiTheme="minorHAnsi" w:hAnsiTheme="minorHAnsi" w:cstheme="minorHAnsi"/>
                <w:szCs w:val="24"/>
                <w:lang w:val="it-IT"/>
              </w:rPr>
              <w:t>Dopo il completamento dell'attività, i partecipanti dovrebbero essere in grado di:</w:t>
            </w:r>
          </w:p>
          <w:p w14:paraId="6AEBAA6F" w14:textId="3C170A5E" w:rsidR="00756E4D" w:rsidRPr="00756E4D" w:rsidRDefault="00756E4D" w:rsidP="00756E4D">
            <w:pPr>
              <w:pStyle w:val="Paragrafoelenco"/>
              <w:numPr>
                <w:ilvl w:val="0"/>
                <w:numId w:val="18"/>
              </w:numPr>
              <w:rPr>
                <w:rFonts w:asciiTheme="minorHAnsi" w:hAnsiTheme="minorHAnsi" w:cstheme="minorHAnsi"/>
                <w:szCs w:val="24"/>
                <w:lang w:val="it-IT"/>
              </w:rPr>
            </w:pPr>
            <w:r w:rsidRPr="00756E4D">
              <w:rPr>
                <w:rFonts w:asciiTheme="minorHAnsi" w:hAnsiTheme="minorHAnsi" w:cstheme="minorHAnsi"/>
                <w:szCs w:val="24"/>
                <w:lang w:val="it-IT"/>
              </w:rPr>
              <w:t>Riflettere sui modi in cui i giovani possono partecipare e sui fattori che impediscono o facilitano la loro partecipazione</w:t>
            </w:r>
          </w:p>
          <w:p w14:paraId="6DF64B93" w14:textId="1A952115" w:rsidR="00756E4D" w:rsidRPr="00756E4D" w:rsidRDefault="00756E4D" w:rsidP="00756E4D">
            <w:pPr>
              <w:pStyle w:val="Paragrafoelenco"/>
              <w:numPr>
                <w:ilvl w:val="0"/>
                <w:numId w:val="18"/>
              </w:numPr>
              <w:rPr>
                <w:rFonts w:asciiTheme="minorHAnsi" w:hAnsiTheme="minorHAnsi" w:cstheme="minorHAnsi"/>
                <w:szCs w:val="24"/>
                <w:lang w:val="it-IT"/>
              </w:rPr>
            </w:pPr>
            <w:r w:rsidRPr="00756E4D">
              <w:rPr>
                <w:rFonts w:asciiTheme="minorHAnsi" w:hAnsiTheme="minorHAnsi" w:cstheme="minorHAnsi"/>
                <w:szCs w:val="24"/>
                <w:lang w:val="it-IT"/>
              </w:rPr>
              <w:t>Sviluppare abilità per cooperare, organizzare e agire insieme agli altri</w:t>
            </w:r>
          </w:p>
          <w:p w14:paraId="70150511" w14:textId="65D7E94D" w:rsidR="00196D2D" w:rsidRPr="00315E38" w:rsidRDefault="00756E4D" w:rsidP="00756E4D">
            <w:pPr>
              <w:pStyle w:val="Paragrafoelenco"/>
              <w:numPr>
                <w:ilvl w:val="0"/>
                <w:numId w:val="18"/>
              </w:numPr>
              <w:rPr>
                <w:rFonts w:asciiTheme="minorHAnsi" w:eastAsia="Arial" w:hAnsiTheme="minorHAnsi" w:cstheme="minorHAnsi"/>
                <w:szCs w:val="24"/>
                <w:lang w:val="it-IT"/>
              </w:rPr>
            </w:pPr>
            <w:r w:rsidRPr="00756E4D">
              <w:rPr>
                <w:rFonts w:asciiTheme="minorHAnsi" w:hAnsiTheme="minorHAnsi" w:cstheme="minorHAnsi"/>
                <w:szCs w:val="24"/>
                <w:lang w:val="it-IT"/>
              </w:rPr>
              <w:t>Coltivare un senso di responsabilità per le proprie azioni</w:t>
            </w:r>
          </w:p>
        </w:tc>
      </w:tr>
      <w:tr w:rsidR="00196D2D" w:rsidRPr="00D956F4" w14:paraId="1C134083"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F14400C" w14:textId="4B5191BD" w:rsidR="00196D2D" w:rsidRPr="00196D2D" w:rsidRDefault="00196D2D" w:rsidP="00711265">
            <w:pPr>
              <w:rPr>
                <w:rFonts w:asciiTheme="minorHAnsi" w:eastAsia="Arial" w:hAnsiTheme="minorHAnsi" w:cstheme="minorHAnsi"/>
                <w:b/>
                <w:szCs w:val="24"/>
              </w:rPr>
            </w:pPr>
            <w:r w:rsidRPr="00196D2D">
              <w:rPr>
                <w:rFonts w:asciiTheme="minorHAnsi" w:eastAsia="Arial" w:hAnsiTheme="minorHAnsi" w:cstheme="minorHAnsi"/>
                <w:b/>
                <w:szCs w:val="24"/>
              </w:rPr>
              <w:t>Modul</w:t>
            </w:r>
            <w:r w:rsidR="009D12C8">
              <w:rPr>
                <w:rFonts w:asciiTheme="minorHAnsi" w:eastAsia="Arial" w:hAnsiTheme="minorHAnsi" w:cstheme="minorHAnsi"/>
                <w:b/>
                <w:szCs w:val="24"/>
              </w:rPr>
              <w:t>o</w:t>
            </w:r>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6EA0D76" w14:textId="523D0387" w:rsidR="0060504F" w:rsidRPr="0060504F" w:rsidRDefault="00315E38" w:rsidP="00711265">
            <w:pPr>
              <w:pStyle w:val="NormaleWeb"/>
              <w:rPr>
                <w:rFonts w:asciiTheme="minorHAnsi" w:hAnsiTheme="minorHAnsi" w:cstheme="minorHAnsi"/>
                <w:lang w:val="it-IT"/>
              </w:rPr>
            </w:pPr>
            <w:r w:rsidRPr="00315E38">
              <w:rPr>
                <w:rFonts w:asciiTheme="minorHAnsi" w:hAnsiTheme="minorHAnsi" w:cstheme="minorHAnsi"/>
                <w:lang w:val="it-IT"/>
              </w:rPr>
              <w:t>Promuovere la cittadinanza e i valori democratici</w:t>
            </w:r>
          </w:p>
        </w:tc>
      </w:tr>
      <w:tr w:rsidR="00196D2D" w:rsidRPr="00283211" w14:paraId="5D4CE8E4"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99E907F" w14:textId="48260558" w:rsidR="00196D2D" w:rsidRPr="00196D2D" w:rsidRDefault="009D12C8" w:rsidP="00711265">
            <w:pPr>
              <w:rPr>
                <w:rFonts w:asciiTheme="minorHAnsi" w:eastAsia="Arial" w:hAnsiTheme="minorHAnsi" w:cstheme="minorHAnsi"/>
                <w:b/>
                <w:szCs w:val="24"/>
              </w:rPr>
            </w:pPr>
            <w:r>
              <w:rPr>
                <w:rFonts w:asciiTheme="minorHAnsi" w:eastAsia="Arial" w:hAnsiTheme="minorHAnsi" w:cstheme="minorHAnsi"/>
                <w:b/>
                <w:szCs w:val="24"/>
              </w:rPr>
              <w:t>Fonte</w:t>
            </w:r>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31A26BD" w14:textId="119420C4" w:rsidR="00196D2D" w:rsidRPr="00283211" w:rsidRDefault="00F67D59" w:rsidP="00711265">
            <w:pPr>
              <w:rPr>
                <w:rFonts w:asciiTheme="minorHAnsi" w:eastAsia="Arial" w:hAnsiTheme="minorHAnsi" w:cstheme="minorHAnsi"/>
                <w:szCs w:val="24"/>
              </w:rPr>
            </w:pPr>
            <w:r w:rsidRPr="00F67D59">
              <w:rPr>
                <w:rFonts w:asciiTheme="minorHAnsi" w:eastAsia="Arial" w:hAnsiTheme="minorHAnsi" w:cstheme="minorHAnsi"/>
                <w:szCs w:val="24"/>
              </w:rPr>
              <w:t>https://www.coe.int/en/web/compass/citizenship-and-participation</w:t>
            </w:r>
          </w:p>
        </w:tc>
      </w:tr>
    </w:tbl>
    <w:p w14:paraId="3457A885" w14:textId="5DD28FE6" w:rsidR="00FB05AA" w:rsidRDefault="00FB05AA" w:rsidP="00283211">
      <w:pPr>
        <w:ind w:right="-567"/>
        <w:rPr>
          <w:rFonts w:asciiTheme="minorHAnsi" w:hAnsiTheme="minorHAnsi" w:cstheme="minorHAnsi"/>
          <w:b/>
          <w:color w:val="002060"/>
          <w:sz w:val="36"/>
          <w:szCs w:val="36"/>
        </w:rPr>
      </w:pPr>
    </w:p>
    <w:p w14:paraId="71E74E48" w14:textId="51B3174B" w:rsidR="00D956F4" w:rsidRDefault="00D956F4" w:rsidP="00283211">
      <w:pPr>
        <w:ind w:right="-567"/>
        <w:rPr>
          <w:rFonts w:asciiTheme="minorHAnsi" w:hAnsiTheme="minorHAnsi" w:cstheme="minorHAnsi"/>
          <w:b/>
          <w:color w:val="002060"/>
          <w:sz w:val="36"/>
          <w:szCs w:val="36"/>
        </w:rPr>
      </w:pPr>
    </w:p>
    <w:p w14:paraId="5E916AE4" w14:textId="0BBE9415" w:rsidR="00D956F4" w:rsidRDefault="00D956F4" w:rsidP="00283211">
      <w:pPr>
        <w:ind w:right="-567"/>
        <w:rPr>
          <w:rFonts w:asciiTheme="minorHAnsi" w:hAnsiTheme="minorHAnsi" w:cstheme="minorHAnsi"/>
          <w:b/>
          <w:color w:val="002060"/>
          <w:sz w:val="36"/>
          <w:szCs w:val="36"/>
        </w:rPr>
      </w:pPr>
    </w:p>
    <w:p w14:paraId="2943A8A5" w14:textId="7575B2FF" w:rsidR="00D956F4" w:rsidRDefault="00D956F4" w:rsidP="00283211">
      <w:pPr>
        <w:ind w:right="-567"/>
        <w:rPr>
          <w:rFonts w:asciiTheme="minorHAnsi" w:hAnsiTheme="minorHAnsi" w:cstheme="minorHAnsi"/>
          <w:b/>
          <w:color w:val="002060"/>
          <w:sz w:val="36"/>
          <w:szCs w:val="36"/>
        </w:rPr>
      </w:pPr>
    </w:p>
    <w:p w14:paraId="3F60C770" w14:textId="60ED5D1D" w:rsidR="00D956F4" w:rsidRPr="00D956F4" w:rsidRDefault="00D956F4" w:rsidP="00D956F4">
      <w:pPr>
        <w:ind w:right="-567"/>
        <w:jc w:val="center"/>
        <w:rPr>
          <w:rFonts w:asciiTheme="minorHAnsi" w:hAnsiTheme="minorHAnsi" w:cstheme="minorHAnsi"/>
          <w:b/>
          <w:color w:val="000000" w:themeColor="text1"/>
          <w:sz w:val="36"/>
          <w:szCs w:val="36"/>
          <w:lang w:val="it-IT"/>
        </w:rPr>
      </w:pPr>
      <w:r w:rsidRPr="00D956F4">
        <w:rPr>
          <w:rFonts w:asciiTheme="minorHAnsi" w:hAnsiTheme="minorHAnsi" w:cstheme="minorHAnsi"/>
          <w:b/>
          <w:color w:val="000000" w:themeColor="text1"/>
          <w:sz w:val="36"/>
          <w:szCs w:val="36"/>
          <w:lang w:val="it-IT"/>
        </w:rPr>
        <w:t>Scala della partecipazione (R. Hart)</w:t>
      </w:r>
    </w:p>
    <w:p w14:paraId="1A2AC289" w14:textId="77777777" w:rsidR="00D956F4" w:rsidRDefault="00D956F4" w:rsidP="00D956F4">
      <w:pPr>
        <w:shd w:val="clear" w:color="auto" w:fill="FFFFFF"/>
        <w:spacing w:after="0" w:line="240" w:lineRule="auto"/>
        <w:rPr>
          <w:rFonts w:eastAsia="Times New Roman" w:cs="Times New Roman"/>
          <w:szCs w:val="24"/>
          <w:lang w:val="it-IT" w:eastAsia="it-IT"/>
        </w:rPr>
      </w:pPr>
    </w:p>
    <w:p w14:paraId="3DE7AB9D" w14:textId="3A02D824" w:rsidR="00D956F4" w:rsidRPr="00D956F4" w:rsidRDefault="00D956F4" w:rsidP="00D956F4">
      <w:pPr>
        <w:shd w:val="clear" w:color="auto" w:fill="FFFFFF"/>
        <w:spacing w:after="0" w:line="240" w:lineRule="auto"/>
        <w:rPr>
          <w:rFonts w:eastAsia="Times New Roman" w:cs="Times New Roman"/>
          <w:szCs w:val="24"/>
          <w:lang w:val="it-IT" w:eastAsia="it-IT"/>
        </w:rPr>
      </w:pPr>
      <w:r w:rsidRPr="00D956F4">
        <w:rPr>
          <w:rFonts w:eastAsia="Times New Roman" w:cs="Times New Roman"/>
          <w:szCs w:val="24"/>
          <w:lang w:val="it-IT" w:eastAsia="it-IT"/>
        </w:rPr>
        <w:fldChar w:fldCharType="begin"/>
      </w:r>
      <w:r w:rsidRPr="00D956F4">
        <w:rPr>
          <w:rFonts w:eastAsia="Times New Roman" w:cs="Times New Roman"/>
          <w:szCs w:val="24"/>
          <w:lang w:val="it-IT" w:eastAsia="it-IT"/>
        </w:rPr>
        <w:instrText xml:space="preserve"> INCLUDEPICTURE "/Users/vincenzopellegrini/Library/Group Containers/UBF8T346G9.ms/WebArchiveCopyPasteTempFiles/com.microsoft.Word/page4image2077977760" \* MERGEFORMATINET </w:instrText>
      </w:r>
      <w:r w:rsidRPr="00D956F4">
        <w:rPr>
          <w:rFonts w:eastAsia="Times New Roman" w:cs="Times New Roman"/>
          <w:szCs w:val="24"/>
          <w:lang w:val="it-IT" w:eastAsia="it-IT"/>
        </w:rPr>
        <w:fldChar w:fldCharType="separate"/>
      </w:r>
      <w:r w:rsidRPr="00D956F4">
        <w:rPr>
          <w:rFonts w:eastAsia="Times New Roman" w:cs="Times New Roman"/>
          <w:noProof/>
          <w:szCs w:val="24"/>
          <w:lang w:val="it-IT" w:eastAsia="it-IT"/>
        </w:rPr>
        <w:drawing>
          <wp:inline distT="0" distB="0" distL="0" distR="0" wp14:anchorId="3E6182E7" wp14:editId="11B41A28">
            <wp:extent cx="6053560" cy="7558871"/>
            <wp:effectExtent l="0" t="0" r="4445" b="0"/>
            <wp:docPr id="1" name="Immagine 1" descr="page4image207797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4image20779777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65204" cy="7573410"/>
                    </a:xfrm>
                    <a:prstGeom prst="rect">
                      <a:avLst/>
                    </a:prstGeom>
                    <a:noFill/>
                    <a:ln>
                      <a:noFill/>
                    </a:ln>
                  </pic:spPr>
                </pic:pic>
              </a:graphicData>
            </a:graphic>
          </wp:inline>
        </w:drawing>
      </w:r>
      <w:r w:rsidRPr="00D956F4">
        <w:rPr>
          <w:rFonts w:eastAsia="Times New Roman" w:cs="Times New Roman"/>
          <w:szCs w:val="24"/>
          <w:lang w:val="it-IT" w:eastAsia="it-IT"/>
        </w:rPr>
        <w:fldChar w:fldCharType="end"/>
      </w:r>
    </w:p>
    <w:p w14:paraId="57608D31" w14:textId="0CB57B58" w:rsidR="002D4735" w:rsidRPr="0092132A" w:rsidRDefault="002D4735" w:rsidP="00CF2DF1">
      <w:pPr>
        <w:tabs>
          <w:tab w:val="left" w:pos="709"/>
        </w:tabs>
        <w:jc w:val="both"/>
        <w:rPr>
          <w:rFonts w:asciiTheme="minorHAnsi" w:hAnsiTheme="minorHAnsi" w:cstheme="minorHAnsi"/>
          <w:bCs/>
          <w:color w:val="002060"/>
          <w:sz w:val="22"/>
        </w:rPr>
      </w:pPr>
    </w:p>
    <w:sectPr w:rsidR="002D4735" w:rsidRPr="0092132A" w:rsidSect="007E5B70">
      <w:headerReference w:type="default" r:id="rId12"/>
      <w:footerReference w:type="default" r:id="rId13"/>
      <w:pgSz w:w="11906" w:h="16838"/>
      <w:pgMar w:top="1417" w:right="1417" w:bottom="1417" w:left="1417" w:header="708" w:footer="3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E5017" w14:textId="77777777" w:rsidR="00FD220A" w:rsidRDefault="00FD220A" w:rsidP="005D628C">
      <w:pPr>
        <w:spacing w:after="0" w:line="240" w:lineRule="auto"/>
      </w:pPr>
      <w:r>
        <w:separator/>
      </w:r>
    </w:p>
  </w:endnote>
  <w:endnote w:type="continuationSeparator" w:id="0">
    <w:p w14:paraId="5E432BBE" w14:textId="77777777" w:rsidR="00FD220A" w:rsidRDefault="00FD220A" w:rsidP="005D62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14AB0" w14:textId="3342C949" w:rsidR="007E5B70" w:rsidRPr="00076EA6" w:rsidRDefault="007E5B70" w:rsidP="00076EA6">
    <w:pPr>
      <w:ind w:right="-567"/>
      <w:rPr>
        <w:rFonts w:ascii="Verdana" w:hAnsi="Verdana" w:cs="Arial"/>
        <w:bCs/>
        <w:noProof/>
        <w:color w:val="002060"/>
        <w:sz w:val="16"/>
        <w:szCs w:val="16"/>
      </w:rPr>
    </w:pPr>
    <w:r w:rsidRPr="00076EA6">
      <w:rPr>
        <w:rFonts w:ascii="Verdana" w:hAnsi="Verdana" w:cs="Arial"/>
        <w:bCs/>
        <w:noProof/>
        <w:color w:val="002060"/>
        <w:sz w:val="16"/>
        <w:szCs w:val="16"/>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r w:rsidR="00076EA6" w:rsidRPr="00076EA6">
      <w:rPr>
        <w:rFonts w:ascii="Verdana" w:hAnsi="Verdana" w:cs="Arial"/>
        <w:bCs/>
        <w:noProof/>
        <w:color w:val="002060"/>
        <w:sz w:val="16"/>
        <w:szCs w:val="16"/>
      </w:rPr>
      <w:t xml:space="preserve"> </w:t>
    </w:r>
    <w:r w:rsidR="00076EA6" w:rsidRPr="00076EA6">
      <w:rPr>
        <w:rFonts w:ascii="Verdana" w:hAnsi="Verdana" w:cs="Arial"/>
        <w:noProof/>
        <w:color w:val="002060"/>
        <w:sz w:val="16"/>
        <w:szCs w:val="16"/>
      </w:rPr>
      <w:t>Agreement Number: 2020-1-UK01-KA227-YOU-094535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F82E17" w14:textId="77777777" w:rsidR="00FD220A" w:rsidRDefault="00FD220A" w:rsidP="005D628C">
      <w:pPr>
        <w:spacing w:after="0" w:line="240" w:lineRule="auto"/>
      </w:pPr>
      <w:r>
        <w:separator/>
      </w:r>
    </w:p>
  </w:footnote>
  <w:footnote w:type="continuationSeparator" w:id="0">
    <w:p w14:paraId="7E31B6D6" w14:textId="77777777" w:rsidR="00FD220A" w:rsidRDefault="00FD220A" w:rsidP="005D62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A1F8C" w14:textId="6E13B896" w:rsidR="00B2401A" w:rsidRDefault="001709BA">
    <w:pPr>
      <w:pStyle w:val="Intestazione"/>
    </w:pPr>
    <w:r>
      <w:rPr>
        <w:noProof/>
        <w:lang w:val="en-US"/>
      </w:rPr>
      <w:drawing>
        <wp:anchor distT="0" distB="0" distL="114300" distR="114300" simplePos="0" relativeHeight="251659264" behindDoc="0" locked="0" layoutInCell="1" allowOverlap="1" wp14:anchorId="398D22EF" wp14:editId="35F2DE15">
          <wp:simplePos x="0" y="0"/>
          <wp:positionH relativeFrom="column">
            <wp:posOffset>3742690</wp:posOffset>
          </wp:positionH>
          <wp:positionV relativeFrom="paragraph">
            <wp:posOffset>-252821</wp:posOffset>
          </wp:positionV>
          <wp:extent cx="2552700" cy="560705"/>
          <wp:effectExtent l="0" t="0" r="0" b="0"/>
          <wp:wrapThrough wrapText="bothSides">
            <wp:wrapPolygon edited="0">
              <wp:start x="0" y="0"/>
              <wp:lineTo x="0" y="21037"/>
              <wp:lineTo x="21493" y="21037"/>
              <wp:lineTo x="21493"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sBeneficairesErasmus+LEFT_EN_0.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52700" cy="560705"/>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0" behindDoc="0" locked="0" layoutInCell="1" allowOverlap="1" wp14:anchorId="6C0275A2" wp14:editId="059D55EC">
          <wp:simplePos x="0" y="0"/>
          <wp:positionH relativeFrom="column">
            <wp:posOffset>-86995</wp:posOffset>
          </wp:positionH>
          <wp:positionV relativeFrom="paragraph">
            <wp:posOffset>-352153</wp:posOffset>
          </wp:positionV>
          <wp:extent cx="671195" cy="662305"/>
          <wp:effectExtent l="0" t="0" r="1905" b="0"/>
          <wp:wrapThrough wrapText="bothSides">
            <wp:wrapPolygon edited="0">
              <wp:start x="6948" y="0"/>
              <wp:lineTo x="4904" y="828"/>
              <wp:lineTo x="0" y="5799"/>
              <wp:lineTo x="0" y="15739"/>
              <wp:lineTo x="4087" y="19881"/>
              <wp:lineTo x="6131" y="21124"/>
              <wp:lineTo x="6539" y="21124"/>
              <wp:lineTo x="14713" y="21124"/>
              <wp:lineTo x="15122" y="21124"/>
              <wp:lineTo x="21253" y="16568"/>
              <wp:lineTo x="21253" y="5799"/>
              <wp:lineTo x="16757" y="1243"/>
              <wp:lineTo x="14305" y="0"/>
              <wp:lineTo x="6948"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rcle.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671195" cy="662305"/>
                  </a:xfrm>
                  <a:prstGeom prst="rect">
                    <a:avLst/>
                  </a:prstGeom>
                </pic:spPr>
              </pic:pic>
            </a:graphicData>
          </a:graphic>
          <wp14:sizeRelH relativeFrom="page">
            <wp14:pctWidth>0</wp14:pctWidth>
          </wp14:sizeRelH>
          <wp14:sizeRelV relativeFrom="page">
            <wp14:pctHeight>0</wp14:pctHeight>
          </wp14:sizeRelV>
        </wp:anchor>
      </w:drawing>
    </w:r>
    <w:r w:rsidR="00B2401A">
      <w:t xml:space="preserve">                                                                                                                       </w:t>
    </w:r>
  </w:p>
  <w:p w14:paraId="003B1DB6" w14:textId="77777777" w:rsidR="00B2401A" w:rsidRDefault="00B2401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C066B"/>
    <w:multiLevelType w:val="hybridMultilevel"/>
    <w:tmpl w:val="B86477E4"/>
    <w:lvl w:ilvl="0" w:tplc="0809000B">
      <w:start w:val="1"/>
      <w:numFmt w:val="bullet"/>
      <w:lvlText w:val=""/>
      <w:lvlJc w:val="left"/>
      <w:pPr>
        <w:ind w:left="775" w:hanging="360"/>
      </w:pPr>
      <w:rPr>
        <w:rFonts w:ascii="Wingdings" w:hAnsi="Wingdings" w:hint="default"/>
      </w:rPr>
    </w:lvl>
    <w:lvl w:ilvl="1" w:tplc="04100003" w:tentative="1">
      <w:start w:val="1"/>
      <w:numFmt w:val="bullet"/>
      <w:lvlText w:val="o"/>
      <w:lvlJc w:val="left"/>
      <w:pPr>
        <w:ind w:left="1495" w:hanging="360"/>
      </w:pPr>
      <w:rPr>
        <w:rFonts w:ascii="Courier New" w:hAnsi="Courier New" w:cs="Courier New" w:hint="default"/>
      </w:rPr>
    </w:lvl>
    <w:lvl w:ilvl="2" w:tplc="04100005" w:tentative="1">
      <w:start w:val="1"/>
      <w:numFmt w:val="bullet"/>
      <w:lvlText w:val=""/>
      <w:lvlJc w:val="left"/>
      <w:pPr>
        <w:ind w:left="2215" w:hanging="360"/>
      </w:pPr>
      <w:rPr>
        <w:rFonts w:ascii="Wingdings" w:hAnsi="Wingdings" w:hint="default"/>
      </w:rPr>
    </w:lvl>
    <w:lvl w:ilvl="3" w:tplc="04100001" w:tentative="1">
      <w:start w:val="1"/>
      <w:numFmt w:val="bullet"/>
      <w:lvlText w:val=""/>
      <w:lvlJc w:val="left"/>
      <w:pPr>
        <w:ind w:left="2935" w:hanging="360"/>
      </w:pPr>
      <w:rPr>
        <w:rFonts w:ascii="Symbol" w:hAnsi="Symbol" w:hint="default"/>
      </w:rPr>
    </w:lvl>
    <w:lvl w:ilvl="4" w:tplc="04100003" w:tentative="1">
      <w:start w:val="1"/>
      <w:numFmt w:val="bullet"/>
      <w:lvlText w:val="o"/>
      <w:lvlJc w:val="left"/>
      <w:pPr>
        <w:ind w:left="3655" w:hanging="360"/>
      </w:pPr>
      <w:rPr>
        <w:rFonts w:ascii="Courier New" w:hAnsi="Courier New" w:cs="Courier New" w:hint="default"/>
      </w:rPr>
    </w:lvl>
    <w:lvl w:ilvl="5" w:tplc="04100005" w:tentative="1">
      <w:start w:val="1"/>
      <w:numFmt w:val="bullet"/>
      <w:lvlText w:val=""/>
      <w:lvlJc w:val="left"/>
      <w:pPr>
        <w:ind w:left="4375" w:hanging="360"/>
      </w:pPr>
      <w:rPr>
        <w:rFonts w:ascii="Wingdings" w:hAnsi="Wingdings" w:hint="default"/>
      </w:rPr>
    </w:lvl>
    <w:lvl w:ilvl="6" w:tplc="04100001" w:tentative="1">
      <w:start w:val="1"/>
      <w:numFmt w:val="bullet"/>
      <w:lvlText w:val=""/>
      <w:lvlJc w:val="left"/>
      <w:pPr>
        <w:ind w:left="5095" w:hanging="360"/>
      </w:pPr>
      <w:rPr>
        <w:rFonts w:ascii="Symbol" w:hAnsi="Symbol" w:hint="default"/>
      </w:rPr>
    </w:lvl>
    <w:lvl w:ilvl="7" w:tplc="04100003" w:tentative="1">
      <w:start w:val="1"/>
      <w:numFmt w:val="bullet"/>
      <w:lvlText w:val="o"/>
      <w:lvlJc w:val="left"/>
      <w:pPr>
        <w:ind w:left="5815" w:hanging="360"/>
      </w:pPr>
      <w:rPr>
        <w:rFonts w:ascii="Courier New" w:hAnsi="Courier New" w:cs="Courier New" w:hint="default"/>
      </w:rPr>
    </w:lvl>
    <w:lvl w:ilvl="8" w:tplc="04100005" w:tentative="1">
      <w:start w:val="1"/>
      <w:numFmt w:val="bullet"/>
      <w:lvlText w:val=""/>
      <w:lvlJc w:val="left"/>
      <w:pPr>
        <w:ind w:left="6535" w:hanging="360"/>
      </w:pPr>
      <w:rPr>
        <w:rFonts w:ascii="Wingdings" w:hAnsi="Wingdings" w:hint="default"/>
      </w:rPr>
    </w:lvl>
  </w:abstractNum>
  <w:abstractNum w:abstractNumId="1" w15:restartNumberingAfterBreak="0">
    <w:nsid w:val="056238DE"/>
    <w:multiLevelType w:val="hybridMultilevel"/>
    <w:tmpl w:val="AF90C316"/>
    <w:lvl w:ilvl="0" w:tplc="E1A61750">
      <w:start w:val="5"/>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27B1F0B"/>
    <w:multiLevelType w:val="hybridMultilevel"/>
    <w:tmpl w:val="E0E6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070F34"/>
    <w:multiLevelType w:val="hybridMultilevel"/>
    <w:tmpl w:val="CF22DBA8"/>
    <w:lvl w:ilvl="0" w:tplc="998ADB4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72F2852"/>
    <w:multiLevelType w:val="hybridMultilevel"/>
    <w:tmpl w:val="45EE1574"/>
    <w:lvl w:ilvl="0" w:tplc="08090001">
      <w:start w:val="1"/>
      <w:numFmt w:val="bullet"/>
      <w:lvlText w:val=""/>
      <w:lvlJc w:val="left"/>
      <w:pPr>
        <w:ind w:left="578" w:hanging="360"/>
      </w:pPr>
      <w:rPr>
        <w:rFonts w:ascii="Symbol" w:hAnsi="Symbo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5" w15:restartNumberingAfterBreak="0">
    <w:nsid w:val="1F734306"/>
    <w:multiLevelType w:val="multilevel"/>
    <w:tmpl w:val="406E0E74"/>
    <w:lvl w:ilvl="0">
      <w:start w:val="1"/>
      <w:numFmt w:val="decimal"/>
      <w:pStyle w:val="Titolo1"/>
      <w:lvlText w:val="%1."/>
      <w:lvlJc w:val="left"/>
      <w:pPr>
        <w:tabs>
          <w:tab w:val="num" w:pos="480"/>
        </w:tabs>
        <w:ind w:left="480" w:hanging="480"/>
      </w:pPr>
    </w:lvl>
    <w:lvl w:ilvl="1">
      <w:start w:val="1"/>
      <w:numFmt w:val="decimal"/>
      <w:pStyle w:val="Titolo2"/>
      <w:lvlText w:val="%1.%2."/>
      <w:lvlJc w:val="left"/>
      <w:pPr>
        <w:tabs>
          <w:tab w:val="num" w:pos="1200"/>
        </w:tabs>
        <w:ind w:left="1200" w:hanging="720"/>
      </w:pPr>
    </w:lvl>
    <w:lvl w:ilvl="2">
      <w:start w:val="1"/>
      <w:numFmt w:val="decimal"/>
      <w:pStyle w:val="Titolo3"/>
      <w:lvlText w:val="%1.%2.%3."/>
      <w:lvlJc w:val="left"/>
      <w:pPr>
        <w:tabs>
          <w:tab w:val="num" w:pos="1920"/>
        </w:tabs>
        <w:ind w:left="1920" w:hanging="720"/>
      </w:pPr>
    </w:lvl>
    <w:lvl w:ilvl="3">
      <w:start w:val="1"/>
      <w:numFmt w:val="decimal"/>
      <w:pStyle w:val="Titolo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2B63351E"/>
    <w:multiLevelType w:val="hybridMultilevel"/>
    <w:tmpl w:val="B6A2EF72"/>
    <w:lvl w:ilvl="0" w:tplc="E1A61750">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BD41C7E"/>
    <w:multiLevelType w:val="hybridMultilevel"/>
    <w:tmpl w:val="85C45124"/>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8" w15:restartNumberingAfterBreak="0">
    <w:nsid w:val="35EA0913"/>
    <w:multiLevelType w:val="hybridMultilevel"/>
    <w:tmpl w:val="7F487788"/>
    <w:lvl w:ilvl="0" w:tplc="08090001">
      <w:start w:val="1"/>
      <w:numFmt w:val="bullet"/>
      <w:lvlText w:val=""/>
      <w:lvlJc w:val="left"/>
      <w:pPr>
        <w:ind w:left="578" w:hanging="360"/>
      </w:pPr>
      <w:rPr>
        <w:rFonts w:ascii="Symbol" w:hAnsi="Symbo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9" w15:restartNumberingAfterBreak="0">
    <w:nsid w:val="472635DE"/>
    <w:multiLevelType w:val="hybridMultilevel"/>
    <w:tmpl w:val="D6BEB6AC"/>
    <w:lvl w:ilvl="0" w:tplc="B6B826DA">
      <w:numFmt w:val="bullet"/>
      <w:lvlText w:val="•"/>
      <w:lvlJc w:val="left"/>
      <w:pPr>
        <w:ind w:left="218" w:hanging="360"/>
      </w:pPr>
      <w:rPr>
        <w:rFonts w:ascii="Verdana" w:eastAsiaTheme="minorHAnsi" w:hAnsi="Verdana" w:cs="Arial" w:hint="default"/>
      </w:rPr>
    </w:lvl>
    <w:lvl w:ilvl="1" w:tplc="08090003" w:tentative="1">
      <w:start w:val="1"/>
      <w:numFmt w:val="bullet"/>
      <w:lvlText w:val="o"/>
      <w:lvlJc w:val="left"/>
      <w:pPr>
        <w:ind w:left="938" w:hanging="360"/>
      </w:pPr>
      <w:rPr>
        <w:rFonts w:ascii="Courier New" w:hAnsi="Courier New" w:cs="Courier New" w:hint="default"/>
      </w:rPr>
    </w:lvl>
    <w:lvl w:ilvl="2" w:tplc="08090005" w:tentative="1">
      <w:start w:val="1"/>
      <w:numFmt w:val="bullet"/>
      <w:lvlText w:val=""/>
      <w:lvlJc w:val="left"/>
      <w:pPr>
        <w:ind w:left="1658" w:hanging="360"/>
      </w:pPr>
      <w:rPr>
        <w:rFonts w:ascii="Wingdings" w:hAnsi="Wingdings" w:hint="default"/>
      </w:rPr>
    </w:lvl>
    <w:lvl w:ilvl="3" w:tplc="08090001" w:tentative="1">
      <w:start w:val="1"/>
      <w:numFmt w:val="bullet"/>
      <w:lvlText w:val=""/>
      <w:lvlJc w:val="left"/>
      <w:pPr>
        <w:ind w:left="2378" w:hanging="360"/>
      </w:pPr>
      <w:rPr>
        <w:rFonts w:ascii="Symbol" w:hAnsi="Symbol" w:hint="default"/>
      </w:rPr>
    </w:lvl>
    <w:lvl w:ilvl="4" w:tplc="08090003" w:tentative="1">
      <w:start w:val="1"/>
      <w:numFmt w:val="bullet"/>
      <w:lvlText w:val="o"/>
      <w:lvlJc w:val="left"/>
      <w:pPr>
        <w:ind w:left="3098" w:hanging="360"/>
      </w:pPr>
      <w:rPr>
        <w:rFonts w:ascii="Courier New" w:hAnsi="Courier New" w:cs="Courier New" w:hint="default"/>
      </w:rPr>
    </w:lvl>
    <w:lvl w:ilvl="5" w:tplc="08090005" w:tentative="1">
      <w:start w:val="1"/>
      <w:numFmt w:val="bullet"/>
      <w:lvlText w:val=""/>
      <w:lvlJc w:val="left"/>
      <w:pPr>
        <w:ind w:left="3818" w:hanging="360"/>
      </w:pPr>
      <w:rPr>
        <w:rFonts w:ascii="Wingdings" w:hAnsi="Wingdings" w:hint="default"/>
      </w:rPr>
    </w:lvl>
    <w:lvl w:ilvl="6" w:tplc="08090001" w:tentative="1">
      <w:start w:val="1"/>
      <w:numFmt w:val="bullet"/>
      <w:lvlText w:val=""/>
      <w:lvlJc w:val="left"/>
      <w:pPr>
        <w:ind w:left="4538" w:hanging="360"/>
      </w:pPr>
      <w:rPr>
        <w:rFonts w:ascii="Symbol" w:hAnsi="Symbol" w:hint="default"/>
      </w:rPr>
    </w:lvl>
    <w:lvl w:ilvl="7" w:tplc="08090003" w:tentative="1">
      <w:start w:val="1"/>
      <w:numFmt w:val="bullet"/>
      <w:lvlText w:val="o"/>
      <w:lvlJc w:val="left"/>
      <w:pPr>
        <w:ind w:left="5258" w:hanging="360"/>
      </w:pPr>
      <w:rPr>
        <w:rFonts w:ascii="Courier New" w:hAnsi="Courier New" w:cs="Courier New" w:hint="default"/>
      </w:rPr>
    </w:lvl>
    <w:lvl w:ilvl="8" w:tplc="08090005" w:tentative="1">
      <w:start w:val="1"/>
      <w:numFmt w:val="bullet"/>
      <w:lvlText w:val=""/>
      <w:lvlJc w:val="left"/>
      <w:pPr>
        <w:ind w:left="5978" w:hanging="360"/>
      </w:pPr>
      <w:rPr>
        <w:rFonts w:ascii="Wingdings" w:hAnsi="Wingdings" w:hint="default"/>
      </w:rPr>
    </w:lvl>
  </w:abstractNum>
  <w:abstractNum w:abstractNumId="10" w15:restartNumberingAfterBreak="0">
    <w:nsid w:val="59060D66"/>
    <w:multiLevelType w:val="hybridMultilevel"/>
    <w:tmpl w:val="723CD71A"/>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1" w15:restartNumberingAfterBreak="0">
    <w:nsid w:val="5B8D6972"/>
    <w:multiLevelType w:val="hybridMultilevel"/>
    <w:tmpl w:val="FE34A8EE"/>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2" w15:restartNumberingAfterBreak="0">
    <w:nsid w:val="5B8E0E7D"/>
    <w:multiLevelType w:val="hybridMultilevel"/>
    <w:tmpl w:val="E3DE8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F325B8"/>
    <w:multiLevelType w:val="hybridMultilevel"/>
    <w:tmpl w:val="7CC07498"/>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4" w15:restartNumberingAfterBreak="0">
    <w:nsid w:val="703F7107"/>
    <w:multiLevelType w:val="hybridMultilevel"/>
    <w:tmpl w:val="F7A07D7C"/>
    <w:lvl w:ilvl="0" w:tplc="E1A61750">
      <w:start w:val="5"/>
      <w:numFmt w:val="bullet"/>
      <w:lvlText w:val="-"/>
      <w:lvlJc w:val="left"/>
      <w:pPr>
        <w:ind w:left="1440" w:hanging="360"/>
      </w:pPr>
      <w:rPr>
        <w:rFonts w:ascii="Calibri" w:eastAsiaTheme="minorHAnsi" w:hAnsi="Calibri" w:cs="Calibr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5" w15:restartNumberingAfterBreak="0">
    <w:nsid w:val="77623A4F"/>
    <w:multiLevelType w:val="hybridMultilevel"/>
    <w:tmpl w:val="6AF49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B6F1CC6"/>
    <w:multiLevelType w:val="hybridMultilevel"/>
    <w:tmpl w:val="FE2EF84A"/>
    <w:lvl w:ilvl="0" w:tplc="E364EE50">
      <w:start w:val="1"/>
      <w:numFmt w:val="lowerLetter"/>
      <w:lvlText w:val="%1)"/>
      <w:lvlJc w:val="left"/>
      <w:pPr>
        <w:ind w:left="218" w:hanging="360"/>
      </w:pPr>
      <w:rPr>
        <w:rFonts w:hint="default"/>
      </w:rPr>
    </w:lvl>
    <w:lvl w:ilvl="1" w:tplc="08090019" w:tentative="1">
      <w:start w:val="1"/>
      <w:numFmt w:val="lowerLetter"/>
      <w:lvlText w:val="%2."/>
      <w:lvlJc w:val="left"/>
      <w:pPr>
        <w:ind w:left="938" w:hanging="360"/>
      </w:p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abstractNum w:abstractNumId="17" w15:restartNumberingAfterBreak="0">
    <w:nsid w:val="7DDD60EA"/>
    <w:multiLevelType w:val="hybridMultilevel"/>
    <w:tmpl w:val="8E7E095E"/>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num w:numId="1" w16cid:durableId="2141337639">
    <w:abstractNumId w:val="2"/>
  </w:num>
  <w:num w:numId="2" w16cid:durableId="783504136">
    <w:abstractNumId w:val="15"/>
  </w:num>
  <w:num w:numId="3" w16cid:durableId="871724694">
    <w:abstractNumId w:val="12"/>
  </w:num>
  <w:num w:numId="4" w16cid:durableId="1889687773">
    <w:abstractNumId w:val="5"/>
  </w:num>
  <w:num w:numId="5" w16cid:durableId="299579655">
    <w:abstractNumId w:val="8"/>
  </w:num>
  <w:num w:numId="6" w16cid:durableId="728845411">
    <w:abstractNumId w:val="16"/>
  </w:num>
  <w:num w:numId="7" w16cid:durableId="1353720840">
    <w:abstractNumId w:val="4"/>
  </w:num>
  <w:num w:numId="8" w16cid:durableId="1854801784">
    <w:abstractNumId w:val="9"/>
  </w:num>
  <w:num w:numId="9" w16cid:durableId="435253453">
    <w:abstractNumId w:val="11"/>
  </w:num>
  <w:num w:numId="10" w16cid:durableId="416291321">
    <w:abstractNumId w:val="7"/>
  </w:num>
  <w:num w:numId="11" w16cid:durableId="1225988920">
    <w:abstractNumId w:val="17"/>
  </w:num>
  <w:num w:numId="12" w16cid:durableId="767892400">
    <w:abstractNumId w:val="13"/>
  </w:num>
  <w:num w:numId="13" w16cid:durableId="10181218">
    <w:abstractNumId w:val="10"/>
  </w:num>
  <w:num w:numId="14" w16cid:durableId="857350697">
    <w:abstractNumId w:val="3"/>
  </w:num>
  <w:num w:numId="15" w16cid:durableId="1169517916">
    <w:abstractNumId w:val="6"/>
  </w:num>
  <w:num w:numId="16" w16cid:durableId="526021542">
    <w:abstractNumId w:val="14"/>
  </w:num>
  <w:num w:numId="17" w16cid:durableId="2102799402">
    <w:abstractNumId w:val="1"/>
  </w:num>
  <w:num w:numId="18" w16cid:durableId="2580242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1EFC"/>
    <w:rsid w:val="000302F3"/>
    <w:rsid w:val="0004473A"/>
    <w:rsid w:val="00056292"/>
    <w:rsid w:val="00076EA6"/>
    <w:rsid w:val="0008652C"/>
    <w:rsid w:val="00090316"/>
    <w:rsid w:val="0009157B"/>
    <w:rsid w:val="000B1A64"/>
    <w:rsid w:val="00103190"/>
    <w:rsid w:val="001152BA"/>
    <w:rsid w:val="001217FE"/>
    <w:rsid w:val="00137A19"/>
    <w:rsid w:val="001562FE"/>
    <w:rsid w:val="001709BA"/>
    <w:rsid w:val="00195B67"/>
    <w:rsid w:val="00196D2D"/>
    <w:rsid w:val="001A35E3"/>
    <w:rsid w:val="001F7A88"/>
    <w:rsid w:val="00251EFC"/>
    <w:rsid w:val="002534B7"/>
    <w:rsid w:val="00271D74"/>
    <w:rsid w:val="0027234D"/>
    <w:rsid w:val="00283211"/>
    <w:rsid w:val="002A41FC"/>
    <w:rsid w:val="002B6AD7"/>
    <w:rsid w:val="002D38DE"/>
    <w:rsid w:val="002D4735"/>
    <w:rsid w:val="00315E38"/>
    <w:rsid w:val="00360B41"/>
    <w:rsid w:val="00364B26"/>
    <w:rsid w:val="003A2A59"/>
    <w:rsid w:val="003A5C00"/>
    <w:rsid w:val="003C4850"/>
    <w:rsid w:val="003D1897"/>
    <w:rsid w:val="003D5AB6"/>
    <w:rsid w:val="00425A6D"/>
    <w:rsid w:val="004329F3"/>
    <w:rsid w:val="00467A8C"/>
    <w:rsid w:val="00496534"/>
    <w:rsid w:val="00567A3C"/>
    <w:rsid w:val="005825AC"/>
    <w:rsid w:val="005A2AE1"/>
    <w:rsid w:val="005A3D27"/>
    <w:rsid w:val="005D534C"/>
    <w:rsid w:val="005D628C"/>
    <w:rsid w:val="005E2ADF"/>
    <w:rsid w:val="005F0F13"/>
    <w:rsid w:val="00600BEC"/>
    <w:rsid w:val="0060504F"/>
    <w:rsid w:val="00613C9C"/>
    <w:rsid w:val="006222E6"/>
    <w:rsid w:val="0062628E"/>
    <w:rsid w:val="00637482"/>
    <w:rsid w:val="006431CA"/>
    <w:rsid w:val="00663380"/>
    <w:rsid w:val="00665140"/>
    <w:rsid w:val="006660EB"/>
    <w:rsid w:val="00677C05"/>
    <w:rsid w:val="00694D81"/>
    <w:rsid w:val="006A1516"/>
    <w:rsid w:val="006D4C60"/>
    <w:rsid w:val="00716808"/>
    <w:rsid w:val="00752633"/>
    <w:rsid w:val="00756E4D"/>
    <w:rsid w:val="007676F4"/>
    <w:rsid w:val="00781826"/>
    <w:rsid w:val="00794E68"/>
    <w:rsid w:val="007B5794"/>
    <w:rsid w:val="007C77DE"/>
    <w:rsid w:val="007E1107"/>
    <w:rsid w:val="007E5B70"/>
    <w:rsid w:val="008032AC"/>
    <w:rsid w:val="0082373F"/>
    <w:rsid w:val="00832FCD"/>
    <w:rsid w:val="0083626B"/>
    <w:rsid w:val="00892695"/>
    <w:rsid w:val="008A0D2B"/>
    <w:rsid w:val="008B7542"/>
    <w:rsid w:val="008D6F27"/>
    <w:rsid w:val="008F2C89"/>
    <w:rsid w:val="009144A9"/>
    <w:rsid w:val="00920C3B"/>
    <w:rsid w:val="0092132A"/>
    <w:rsid w:val="009429AB"/>
    <w:rsid w:val="009652C9"/>
    <w:rsid w:val="009875F5"/>
    <w:rsid w:val="009B3663"/>
    <w:rsid w:val="009C5503"/>
    <w:rsid w:val="009D12C8"/>
    <w:rsid w:val="009E5F85"/>
    <w:rsid w:val="009F0B24"/>
    <w:rsid w:val="00A30BF5"/>
    <w:rsid w:val="00A4470D"/>
    <w:rsid w:val="00A85D99"/>
    <w:rsid w:val="00AA04AD"/>
    <w:rsid w:val="00AA1CDF"/>
    <w:rsid w:val="00AE0076"/>
    <w:rsid w:val="00AE6C2E"/>
    <w:rsid w:val="00B007FF"/>
    <w:rsid w:val="00B110F7"/>
    <w:rsid w:val="00B2243C"/>
    <w:rsid w:val="00B2401A"/>
    <w:rsid w:val="00B262B5"/>
    <w:rsid w:val="00B32D34"/>
    <w:rsid w:val="00B6433A"/>
    <w:rsid w:val="00B7056E"/>
    <w:rsid w:val="00BA518E"/>
    <w:rsid w:val="00BF1A06"/>
    <w:rsid w:val="00C3502E"/>
    <w:rsid w:val="00C40160"/>
    <w:rsid w:val="00C61481"/>
    <w:rsid w:val="00C656AE"/>
    <w:rsid w:val="00C771C2"/>
    <w:rsid w:val="00CF2DF1"/>
    <w:rsid w:val="00D3053A"/>
    <w:rsid w:val="00D6398E"/>
    <w:rsid w:val="00D956F4"/>
    <w:rsid w:val="00DA04EE"/>
    <w:rsid w:val="00DB6546"/>
    <w:rsid w:val="00E05EB2"/>
    <w:rsid w:val="00E06F4C"/>
    <w:rsid w:val="00E1125C"/>
    <w:rsid w:val="00E21E1F"/>
    <w:rsid w:val="00E40850"/>
    <w:rsid w:val="00E464C7"/>
    <w:rsid w:val="00E62681"/>
    <w:rsid w:val="00E761BA"/>
    <w:rsid w:val="00EA62F4"/>
    <w:rsid w:val="00EB797B"/>
    <w:rsid w:val="00EC2A15"/>
    <w:rsid w:val="00F021A3"/>
    <w:rsid w:val="00F32227"/>
    <w:rsid w:val="00F4502D"/>
    <w:rsid w:val="00F629E4"/>
    <w:rsid w:val="00F635E7"/>
    <w:rsid w:val="00F67D59"/>
    <w:rsid w:val="00FB05AA"/>
    <w:rsid w:val="00FC0B7A"/>
    <w:rsid w:val="00FD220A"/>
    <w:rsid w:val="00FD7BD3"/>
    <w:rsid w:val="00FE1706"/>
    <w:rsid w:val="3C48446C"/>
  </w:rsids>
  <m:mathPr>
    <m:mathFont m:val="Cambria Math"/>
    <m:brkBin m:val="before"/>
    <m:brkBinSub m:val="--"/>
    <m:smallFrac m:val="0"/>
    <m:dispDef/>
    <m:lMargin m:val="0"/>
    <m:rMargin m:val="0"/>
    <m:defJc m:val="centerGroup"/>
    <m:wrapIndent m:val="1440"/>
    <m:intLim m:val="subSup"/>
    <m:naryLim m:val="undOvr"/>
  </m:mathPr>
  <w:themeFontLang w:val="sv-S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E7CEC3"/>
  <w15:chartTrackingRefBased/>
  <w15:docId w15:val="{880E3B5B-6C54-4988-902A-D5190AE50E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C4850"/>
    <w:rPr>
      <w:rFonts w:ascii="Times New Roman" w:hAnsi="Times New Roman"/>
      <w:sz w:val="24"/>
    </w:rPr>
  </w:style>
  <w:style w:type="paragraph" w:styleId="Titolo1">
    <w:name w:val="heading 1"/>
    <w:basedOn w:val="Normale"/>
    <w:next w:val="Normale"/>
    <w:link w:val="Titolo1Carattere"/>
    <w:qFormat/>
    <w:rsid w:val="003D5AB6"/>
    <w:pPr>
      <w:keepNext/>
      <w:numPr>
        <w:numId w:val="4"/>
      </w:numPr>
      <w:spacing w:before="240" w:after="240" w:line="240" w:lineRule="auto"/>
      <w:jc w:val="both"/>
      <w:outlineLvl w:val="0"/>
    </w:pPr>
    <w:rPr>
      <w:rFonts w:eastAsia="Times New Roman" w:cs="Times New Roman"/>
      <w:b/>
      <w:smallCaps/>
      <w:szCs w:val="20"/>
      <w:lang w:val="fr-FR"/>
    </w:rPr>
  </w:style>
  <w:style w:type="paragraph" w:styleId="Titolo2">
    <w:name w:val="heading 2"/>
    <w:basedOn w:val="Normale"/>
    <w:next w:val="Normale"/>
    <w:link w:val="Titolo2Carattere"/>
    <w:qFormat/>
    <w:rsid w:val="003D5AB6"/>
    <w:pPr>
      <w:keepNext/>
      <w:numPr>
        <w:ilvl w:val="1"/>
        <w:numId w:val="4"/>
      </w:numPr>
      <w:spacing w:after="240" w:line="240" w:lineRule="auto"/>
      <w:jc w:val="both"/>
      <w:outlineLvl w:val="1"/>
    </w:pPr>
    <w:rPr>
      <w:rFonts w:eastAsia="Times New Roman" w:cs="Times New Roman"/>
      <w:b/>
      <w:szCs w:val="20"/>
      <w:lang w:val="fr-FR"/>
    </w:rPr>
  </w:style>
  <w:style w:type="paragraph" w:styleId="Titolo3">
    <w:name w:val="heading 3"/>
    <w:basedOn w:val="Normale"/>
    <w:next w:val="Normale"/>
    <w:link w:val="Titolo3Carattere"/>
    <w:qFormat/>
    <w:rsid w:val="003D5AB6"/>
    <w:pPr>
      <w:keepNext/>
      <w:numPr>
        <w:ilvl w:val="2"/>
        <w:numId w:val="4"/>
      </w:numPr>
      <w:spacing w:after="240" w:line="240" w:lineRule="auto"/>
      <w:jc w:val="both"/>
      <w:outlineLvl w:val="2"/>
    </w:pPr>
    <w:rPr>
      <w:rFonts w:eastAsia="Times New Roman" w:cs="Times New Roman"/>
      <w:i/>
      <w:szCs w:val="20"/>
      <w:lang w:val="fr-FR"/>
    </w:rPr>
  </w:style>
  <w:style w:type="paragraph" w:styleId="Titolo4">
    <w:name w:val="heading 4"/>
    <w:basedOn w:val="Normale"/>
    <w:next w:val="Text4"/>
    <w:link w:val="Titolo4Carattere"/>
    <w:qFormat/>
    <w:rsid w:val="003D5AB6"/>
    <w:pPr>
      <w:keepNext/>
      <w:numPr>
        <w:ilvl w:val="3"/>
        <w:numId w:val="4"/>
      </w:numPr>
      <w:spacing w:after="240" w:line="240" w:lineRule="auto"/>
      <w:jc w:val="both"/>
      <w:outlineLvl w:val="3"/>
    </w:pPr>
    <w:rPr>
      <w:rFonts w:eastAsia="Times New Roman" w:cs="Times New Roman"/>
      <w:szCs w:val="20"/>
      <w:lang w:val="fr-FR"/>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920C3B"/>
    <w:rPr>
      <w:color w:val="0000FF"/>
      <w:u w:val="single"/>
    </w:rPr>
  </w:style>
  <w:style w:type="character" w:customStyle="1" w:styleId="UnresolvedMention1">
    <w:name w:val="Unresolved Mention1"/>
    <w:basedOn w:val="Carpredefinitoparagrafo"/>
    <w:uiPriority w:val="99"/>
    <w:semiHidden/>
    <w:unhideWhenUsed/>
    <w:rsid w:val="00920C3B"/>
    <w:rPr>
      <w:color w:val="605E5C"/>
      <w:shd w:val="clear" w:color="auto" w:fill="E1DFDD"/>
    </w:rPr>
  </w:style>
  <w:style w:type="paragraph" w:styleId="Titolo">
    <w:name w:val="Title"/>
    <w:basedOn w:val="Normale"/>
    <w:next w:val="Normale"/>
    <w:link w:val="TitoloCarattere"/>
    <w:uiPriority w:val="10"/>
    <w:qFormat/>
    <w:rsid w:val="00B110F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110F7"/>
    <w:rPr>
      <w:rFonts w:asciiTheme="majorHAnsi" w:eastAsiaTheme="majorEastAsia" w:hAnsiTheme="majorHAnsi" w:cstheme="majorBidi"/>
      <w:spacing w:val="-10"/>
      <w:kern w:val="28"/>
      <w:sz w:val="56"/>
      <w:szCs w:val="56"/>
    </w:rPr>
  </w:style>
  <w:style w:type="paragraph" w:styleId="Paragrafoelenco">
    <w:name w:val="List Paragraph"/>
    <w:basedOn w:val="Normale"/>
    <w:uiPriority w:val="34"/>
    <w:qFormat/>
    <w:rsid w:val="00E06F4C"/>
    <w:pPr>
      <w:ind w:left="720"/>
      <w:contextualSpacing/>
    </w:pPr>
  </w:style>
  <w:style w:type="character" w:styleId="Collegamentovisitato">
    <w:name w:val="FollowedHyperlink"/>
    <w:basedOn w:val="Carpredefinitoparagrafo"/>
    <w:uiPriority w:val="99"/>
    <w:semiHidden/>
    <w:unhideWhenUsed/>
    <w:rsid w:val="00781826"/>
    <w:rPr>
      <w:color w:val="954F72" w:themeColor="followedHyperlink"/>
      <w:u w:val="single"/>
    </w:rPr>
  </w:style>
  <w:style w:type="paragraph" w:styleId="Intestazione">
    <w:name w:val="header"/>
    <w:basedOn w:val="Normale"/>
    <w:link w:val="IntestazioneCarattere"/>
    <w:uiPriority w:val="99"/>
    <w:unhideWhenUsed/>
    <w:rsid w:val="005D628C"/>
    <w:pPr>
      <w:tabs>
        <w:tab w:val="center" w:pos="4680"/>
        <w:tab w:val="right" w:pos="9360"/>
      </w:tabs>
      <w:spacing w:after="0" w:line="240" w:lineRule="auto"/>
    </w:pPr>
  </w:style>
  <w:style w:type="character" w:customStyle="1" w:styleId="IntestazioneCarattere">
    <w:name w:val="Intestazione Carattere"/>
    <w:basedOn w:val="Carpredefinitoparagrafo"/>
    <w:link w:val="Intestazione"/>
    <w:uiPriority w:val="99"/>
    <w:rsid w:val="005D628C"/>
    <w:rPr>
      <w:rFonts w:ascii="Times New Roman" w:hAnsi="Times New Roman"/>
      <w:sz w:val="24"/>
    </w:rPr>
  </w:style>
  <w:style w:type="paragraph" w:styleId="Pidipagina">
    <w:name w:val="footer"/>
    <w:basedOn w:val="Normale"/>
    <w:link w:val="PidipaginaCarattere"/>
    <w:uiPriority w:val="99"/>
    <w:unhideWhenUsed/>
    <w:rsid w:val="005D628C"/>
    <w:pPr>
      <w:tabs>
        <w:tab w:val="center" w:pos="4680"/>
        <w:tab w:val="right" w:pos="9360"/>
      </w:tabs>
      <w:spacing w:after="0" w:line="240" w:lineRule="auto"/>
    </w:pPr>
  </w:style>
  <w:style w:type="character" w:customStyle="1" w:styleId="PidipaginaCarattere">
    <w:name w:val="Piè di pagina Carattere"/>
    <w:basedOn w:val="Carpredefinitoparagrafo"/>
    <w:link w:val="Pidipagina"/>
    <w:uiPriority w:val="99"/>
    <w:rsid w:val="005D628C"/>
    <w:rPr>
      <w:rFonts w:ascii="Times New Roman" w:hAnsi="Times New Roman"/>
      <w:sz w:val="24"/>
    </w:rPr>
  </w:style>
  <w:style w:type="paragraph" w:customStyle="1" w:styleId="paragraph">
    <w:name w:val="paragraph"/>
    <w:basedOn w:val="Normale"/>
    <w:rsid w:val="003D5AB6"/>
    <w:pPr>
      <w:spacing w:before="100" w:beforeAutospacing="1" w:after="100" w:afterAutospacing="1" w:line="240" w:lineRule="auto"/>
    </w:pPr>
    <w:rPr>
      <w:rFonts w:eastAsia="Times New Roman" w:cs="Times New Roman"/>
      <w:szCs w:val="24"/>
      <w:lang w:eastAsia="en-GB"/>
    </w:rPr>
  </w:style>
  <w:style w:type="character" w:customStyle="1" w:styleId="spellingerror">
    <w:name w:val="spellingerror"/>
    <w:basedOn w:val="Carpredefinitoparagrafo"/>
    <w:rsid w:val="003D5AB6"/>
  </w:style>
  <w:style w:type="character" w:customStyle="1" w:styleId="normaltextrun">
    <w:name w:val="normaltextrun"/>
    <w:basedOn w:val="Carpredefinitoparagrafo"/>
    <w:rsid w:val="003D5AB6"/>
  </w:style>
  <w:style w:type="character" w:customStyle="1" w:styleId="eop">
    <w:name w:val="eop"/>
    <w:basedOn w:val="Carpredefinitoparagrafo"/>
    <w:rsid w:val="003D5AB6"/>
  </w:style>
  <w:style w:type="character" w:customStyle="1" w:styleId="Titolo1Carattere">
    <w:name w:val="Titolo 1 Carattere"/>
    <w:basedOn w:val="Carpredefinitoparagrafo"/>
    <w:link w:val="Titolo1"/>
    <w:rsid w:val="003D5AB6"/>
    <w:rPr>
      <w:rFonts w:ascii="Times New Roman" w:eastAsia="Times New Roman" w:hAnsi="Times New Roman" w:cs="Times New Roman"/>
      <w:b/>
      <w:smallCaps/>
      <w:sz w:val="24"/>
      <w:szCs w:val="20"/>
      <w:lang w:val="fr-FR"/>
    </w:rPr>
  </w:style>
  <w:style w:type="character" w:customStyle="1" w:styleId="Titolo2Carattere">
    <w:name w:val="Titolo 2 Carattere"/>
    <w:basedOn w:val="Carpredefinitoparagrafo"/>
    <w:link w:val="Titolo2"/>
    <w:rsid w:val="003D5AB6"/>
    <w:rPr>
      <w:rFonts w:ascii="Times New Roman" w:eastAsia="Times New Roman" w:hAnsi="Times New Roman" w:cs="Times New Roman"/>
      <w:b/>
      <w:sz w:val="24"/>
      <w:szCs w:val="20"/>
      <w:lang w:val="fr-FR"/>
    </w:rPr>
  </w:style>
  <w:style w:type="character" w:customStyle="1" w:styleId="Titolo3Carattere">
    <w:name w:val="Titolo 3 Carattere"/>
    <w:basedOn w:val="Carpredefinitoparagrafo"/>
    <w:link w:val="Titolo3"/>
    <w:rsid w:val="003D5AB6"/>
    <w:rPr>
      <w:rFonts w:ascii="Times New Roman" w:eastAsia="Times New Roman" w:hAnsi="Times New Roman" w:cs="Times New Roman"/>
      <w:i/>
      <w:sz w:val="24"/>
      <w:szCs w:val="20"/>
      <w:lang w:val="fr-FR"/>
    </w:rPr>
  </w:style>
  <w:style w:type="character" w:customStyle="1" w:styleId="Titolo4Carattere">
    <w:name w:val="Titolo 4 Carattere"/>
    <w:basedOn w:val="Carpredefinitoparagrafo"/>
    <w:link w:val="Titolo4"/>
    <w:rsid w:val="003D5AB6"/>
    <w:rPr>
      <w:rFonts w:ascii="Times New Roman" w:eastAsia="Times New Roman" w:hAnsi="Times New Roman" w:cs="Times New Roman"/>
      <w:sz w:val="24"/>
      <w:szCs w:val="20"/>
      <w:lang w:val="fr-FR"/>
    </w:rPr>
  </w:style>
  <w:style w:type="paragraph" w:customStyle="1" w:styleId="Text4">
    <w:name w:val="Text 4"/>
    <w:basedOn w:val="Normale"/>
    <w:rsid w:val="003D5AB6"/>
    <w:pPr>
      <w:tabs>
        <w:tab w:val="left" w:pos="2302"/>
      </w:tabs>
      <w:spacing w:after="240" w:line="240" w:lineRule="auto"/>
      <w:ind w:left="1202"/>
      <w:jc w:val="both"/>
    </w:pPr>
    <w:rPr>
      <w:rFonts w:eastAsia="Times New Roman" w:cs="Times New Roman"/>
      <w:szCs w:val="20"/>
      <w:lang w:val="fr-FR"/>
    </w:rPr>
  </w:style>
  <w:style w:type="paragraph" w:styleId="Testocommento">
    <w:name w:val="annotation text"/>
    <w:basedOn w:val="Normale"/>
    <w:link w:val="TestocommentoCarattere"/>
    <w:rsid w:val="003D5AB6"/>
    <w:pPr>
      <w:spacing w:after="240" w:line="240" w:lineRule="auto"/>
      <w:jc w:val="both"/>
    </w:pPr>
    <w:rPr>
      <w:rFonts w:eastAsia="Times New Roman" w:cs="Times New Roman"/>
      <w:sz w:val="20"/>
      <w:szCs w:val="20"/>
      <w:lang w:val="fr-FR"/>
    </w:rPr>
  </w:style>
  <w:style w:type="character" w:customStyle="1" w:styleId="TestocommentoCarattere">
    <w:name w:val="Testo commento Carattere"/>
    <w:basedOn w:val="Carpredefinitoparagrafo"/>
    <w:link w:val="Testocommento"/>
    <w:rsid w:val="003D5AB6"/>
    <w:rPr>
      <w:rFonts w:ascii="Times New Roman" w:eastAsia="Times New Roman" w:hAnsi="Times New Roman" w:cs="Times New Roman"/>
      <w:sz w:val="20"/>
      <w:szCs w:val="20"/>
      <w:lang w:val="fr-FR"/>
    </w:rPr>
  </w:style>
  <w:style w:type="character" w:styleId="Rimandonotaapidipagina">
    <w:name w:val="footnote reference"/>
    <w:rsid w:val="003D5AB6"/>
    <w:rPr>
      <w:vertAlign w:val="superscript"/>
    </w:rPr>
  </w:style>
  <w:style w:type="character" w:styleId="Rimandocommento">
    <w:name w:val="annotation reference"/>
    <w:unhideWhenUsed/>
    <w:rsid w:val="003D5AB6"/>
    <w:rPr>
      <w:sz w:val="16"/>
      <w:szCs w:val="16"/>
    </w:rPr>
  </w:style>
  <w:style w:type="paragraph" w:customStyle="1" w:styleId="commentcontentpara">
    <w:name w:val="commentcontentpara"/>
    <w:basedOn w:val="Normale"/>
    <w:rsid w:val="003D5AB6"/>
    <w:pPr>
      <w:spacing w:before="100" w:beforeAutospacing="1" w:after="100" w:afterAutospacing="1" w:line="240" w:lineRule="auto"/>
    </w:pPr>
    <w:rPr>
      <w:rFonts w:eastAsia="Times New Roman" w:cs="Times New Roman"/>
      <w:szCs w:val="24"/>
      <w:lang w:eastAsia="en-GB"/>
    </w:rPr>
  </w:style>
  <w:style w:type="paragraph" w:styleId="Testofumetto">
    <w:name w:val="Balloon Text"/>
    <w:basedOn w:val="Normale"/>
    <w:link w:val="TestofumettoCarattere"/>
    <w:uiPriority w:val="99"/>
    <w:semiHidden/>
    <w:unhideWhenUsed/>
    <w:rsid w:val="003D5AB6"/>
    <w:pPr>
      <w:spacing w:after="0" w:line="240" w:lineRule="auto"/>
    </w:pPr>
    <w:rPr>
      <w:rFonts w:cs="Times New Roman"/>
      <w:sz w:val="18"/>
      <w:szCs w:val="18"/>
    </w:rPr>
  </w:style>
  <w:style w:type="character" w:customStyle="1" w:styleId="TestofumettoCarattere">
    <w:name w:val="Testo fumetto Carattere"/>
    <w:basedOn w:val="Carpredefinitoparagrafo"/>
    <w:link w:val="Testofumetto"/>
    <w:uiPriority w:val="99"/>
    <w:semiHidden/>
    <w:rsid w:val="003D5AB6"/>
    <w:rPr>
      <w:rFonts w:ascii="Times New Roman" w:hAnsi="Times New Roman" w:cs="Times New Roman"/>
      <w:sz w:val="18"/>
      <w:szCs w:val="18"/>
    </w:rPr>
  </w:style>
  <w:style w:type="table" w:styleId="Grigliatabella">
    <w:name w:val="Table Grid"/>
    <w:basedOn w:val="Tabellanormale"/>
    <w:uiPriority w:val="39"/>
    <w:rsid w:val="002723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semiHidden/>
    <w:unhideWhenUsed/>
    <w:rsid w:val="005F0F13"/>
    <w:rPr>
      <w:color w:val="605E5C"/>
      <w:shd w:val="clear" w:color="auto" w:fill="E1DFDD"/>
    </w:rPr>
  </w:style>
  <w:style w:type="paragraph" w:styleId="NormaleWeb">
    <w:name w:val="Normal (Web)"/>
    <w:basedOn w:val="Normale"/>
    <w:uiPriority w:val="99"/>
    <w:unhideWhenUsed/>
    <w:rsid w:val="00196D2D"/>
    <w:pPr>
      <w:spacing w:before="100" w:beforeAutospacing="1" w:after="100" w:afterAutospacing="1" w:line="240" w:lineRule="auto"/>
    </w:pPr>
    <w:rPr>
      <w:rFonts w:eastAsia="Times New Roman" w:cs="Times New Roman"/>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3476">
      <w:bodyDiv w:val="1"/>
      <w:marLeft w:val="0"/>
      <w:marRight w:val="0"/>
      <w:marTop w:val="0"/>
      <w:marBottom w:val="0"/>
      <w:divBdr>
        <w:top w:val="none" w:sz="0" w:space="0" w:color="auto"/>
        <w:left w:val="none" w:sz="0" w:space="0" w:color="auto"/>
        <w:bottom w:val="none" w:sz="0" w:space="0" w:color="auto"/>
        <w:right w:val="none" w:sz="0" w:space="0" w:color="auto"/>
      </w:divBdr>
      <w:divsChild>
        <w:div w:id="246111058">
          <w:marLeft w:val="0"/>
          <w:marRight w:val="0"/>
          <w:marTop w:val="0"/>
          <w:marBottom w:val="0"/>
          <w:divBdr>
            <w:top w:val="none" w:sz="0" w:space="0" w:color="auto"/>
            <w:left w:val="none" w:sz="0" w:space="0" w:color="auto"/>
            <w:bottom w:val="none" w:sz="0" w:space="0" w:color="auto"/>
            <w:right w:val="none" w:sz="0" w:space="0" w:color="auto"/>
          </w:divBdr>
        </w:div>
        <w:div w:id="2141217097">
          <w:marLeft w:val="0"/>
          <w:marRight w:val="0"/>
          <w:marTop w:val="0"/>
          <w:marBottom w:val="0"/>
          <w:divBdr>
            <w:top w:val="none" w:sz="0" w:space="0" w:color="auto"/>
            <w:left w:val="none" w:sz="0" w:space="0" w:color="auto"/>
            <w:bottom w:val="none" w:sz="0" w:space="0" w:color="auto"/>
            <w:right w:val="none" w:sz="0" w:space="0" w:color="auto"/>
          </w:divBdr>
        </w:div>
        <w:div w:id="1658605737">
          <w:marLeft w:val="0"/>
          <w:marRight w:val="0"/>
          <w:marTop w:val="0"/>
          <w:marBottom w:val="0"/>
          <w:divBdr>
            <w:top w:val="none" w:sz="0" w:space="0" w:color="auto"/>
            <w:left w:val="none" w:sz="0" w:space="0" w:color="auto"/>
            <w:bottom w:val="none" w:sz="0" w:space="0" w:color="auto"/>
            <w:right w:val="none" w:sz="0" w:space="0" w:color="auto"/>
          </w:divBdr>
        </w:div>
      </w:divsChild>
    </w:div>
    <w:div w:id="511726790">
      <w:bodyDiv w:val="1"/>
      <w:marLeft w:val="0"/>
      <w:marRight w:val="0"/>
      <w:marTop w:val="0"/>
      <w:marBottom w:val="0"/>
      <w:divBdr>
        <w:top w:val="none" w:sz="0" w:space="0" w:color="auto"/>
        <w:left w:val="none" w:sz="0" w:space="0" w:color="auto"/>
        <w:bottom w:val="none" w:sz="0" w:space="0" w:color="auto"/>
        <w:right w:val="none" w:sz="0" w:space="0" w:color="auto"/>
      </w:divBdr>
      <w:divsChild>
        <w:div w:id="1800536465">
          <w:marLeft w:val="0"/>
          <w:marRight w:val="0"/>
          <w:marTop w:val="0"/>
          <w:marBottom w:val="0"/>
          <w:divBdr>
            <w:top w:val="none" w:sz="0" w:space="0" w:color="auto"/>
            <w:left w:val="none" w:sz="0" w:space="0" w:color="auto"/>
            <w:bottom w:val="none" w:sz="0" w:space="0" w:color="auto"/>
            <w:right w:val="none" w:sz="0" w:space="0" w:color="auto"/>
          </w:divBdr>
          <w:divsChild>
            <w:div w:id="196792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133073">
      <w:bodyDiv w:val="1"/>
      <w:marLeft w:val="0"/>
      <w:marRight w:val="0"/>
      <w:marTop w:val="0"/>
      <w:marBottom w:val="0"/>
      <w:divBdr>
        <w:top w:val="none" w:sz="0" w:space="0" w:color="auto"/>
        <w:left w:val="none" w:sz="0" w:space="0" w:color="auto"/>
        <w:bottom w:val="none" w:sz="0" w:space="0" w:color="auto"/>
        <w:right w:val="none" w:sz="0" w:space="0" w:color="auto"/>
      </w:divBdr>
      <w:divsChild>
        <w:div w:id="827401043">
          <w:marLeft w:val="0"/>
          <w:marRight w:val="0"/>
          <w:marTop w:val="0"/>
          <w:marBottom w:val="0"/>
          <w:divBdr>
            <w:top w:val="none" w:sz="0" w:space="0" w:color="auto"/>
            <w:left w:val="none" w:sz="0" w:space="0" w:color="auto"/>
            <w:bottom w:val="none" w:sz="0" w:space="0" w:color="auto"/>
            <w:right w:val="none" w:sz="0" w:space="0" w:color="auto"/>
          </w:divBdr>
        </w:div>
        <w:div w:id="702747421">
          <w:marLeft w:val="0"/>
          <w:marRight w:val="0"/>
          <w:marTop w:val="0"/>
          <w:marBottom w:val="0"/>
          <w:divBdr>
            <w:top w:val="none" w:sz="0" w:space="0" w:color="auto"/>
            <w:left w:val="none" w:sz="0" w:space="0" w:color="auto"/>
            <w:bottom w:val="none" w:sz="0" w:space="0" w:color="auto"/>
            <w:right w:val="none" w:sz="0" w:space="0" w:color="auto"/>
          </w:divBdr>
        </w:div>
        <w:div w:id="1054432555">
          <w:marLeft w:val="0"/>
          <w:marRight w:val="0"/>
          <w:marTop w:val="0"/>
          <w:marBottom w:val="0"/>
          <w:divBdr>
            <w:top w:val="none" w:sz="0" w:space="0" w:color="auto"/>
            <w:left w:val="none" w:sz="0" w:space="0" w:color="auto"/>
            <w:bottom w:val="none" w:sz="0" w:space="0" w:color="auto"/>
            <w:right w:val="none" w:sz="0" w:space="0" w:color="auto"/>
          </w:divBdr>
        </w:div>
        <w:div w:id="1545563387">
          <w:marLeft w:val="0"/>
          <w:marRight w:val="0"/>
          <w:marTop w:val="0"/>
          <w:marBottom w:val="0"/>
          <w:divBdr>
            <w:top w:val="none" w:sz="0" w:space="0" w:color="auto"/>
            <w:left w:val="none" w:sz="0" w:space="0" w:color="auto"/>
            <w:bottom w:val="none" w:sz="0" w:space="0" w:color="auto"/>
            <w:right w:val="none" w:sz="0" w:space="0" w:color="auto"/>
          </w:divBdr>
        </w:div>
        <w:div w:id="179129213">
          <w:marLeft w:val="0"/>
          <w:marRight w:val="0"/>
          <w:marTop w:val="0"/>
          <w:marBottom w:val="0"/>
          <w:divBdr>
            <w:top w:val="none" w:sz="0" w:space="0" w:color="auto"/>
            <w:left w:val="none" w:sz="0" w:space="0" w:color="auto"/>
            <w:bottom w:val="none" w:sz="0" w:space="0" w:color="auto"/>
            <w:right w:val="none" w:sz="0" w:space="0" w:color="auto"/>
          </w:divBdr>
        </w:div>
        <w:div w:id="687485657">
          <w:marLeft w:val="0"/>
          <w:marRight w:val="0"/>
          <w:marTop w:val="0"/>
          <w:marBottom w:val="0"/>
          <w:divBdr>
            <w:top w:val="none" w:sz="0" w:space="0" w:color="auto"/>
            <w:left w:val="none" w:sz="0" w:space="0" w:color="auto"/>
            <w:bottom w:val="none" w:sz="0" w:space="0" w:color="auto"/>
            <w:right w:val="none" w:sz="0" w:space="0" w:color="auto"/>
          </w:divBdr>
        </w:div>
        <w:div w:id="1105350171">
          <w:marLeft w:val="0"/>
          <w:marRight w:val="0"/>
          <w:marTop w:val="0"/>
          <w:marBottom w:val="0"/>
          <w:divBdr>
            <w:top w:val="none" w:sz="0" w:space="0" w:color="auto"/>
            <w:left w:val="none" w:sz="0" w:space="0" w:color="auto"/>
            <w:bottom w:val="none" w:sz="0" w:space="0" w:color="auto"/>
            <w:right w:val="none" w:sz="0" w:space="0" w:color="auto"/>
          </w:divBdr>
        </w:div>
        <w:div w:id="2132628514">
          <w:marLeft w:val="0"/>
          <w:marRight w:val="0"/>
          <w:marTop w:val="0"/>
          <w:marBottom w:val="0"/>
          <w:divBdr>
            <w:top w:val="none" w:sz="0" w:space="0" w:color="auto"/>
            <w:left w:val="none" w:sz="0" w:space="0" w:color="auto"/>
            <w:bottom w:val="none" w:sz="0" w:space="0" w:color="auto"/>
            <w:right w:val="none" w:sz="0" w:space="0" w:color="auto"/>
          </w:divBdr>
        </w:div>
        <w:div w:id="813334322">
          <w:marLeft w:val="0"/>
          <w:marRight w:val="0"/>
          <w:marTop w:val="0"/>
          <w:marBottom w:val="0"/>
          <w:divBdr>
            <w:top w:val="none" w:sz="0" w:space="0" w:color="auto"/>
            <w:left w:val="none" w:sz="0" w:space="0" w:color="auto"/>
            <w:bottom w:val="none" w:sz="0" w:space="0" w:color="auto"/>
            <w:right w:val="none" w:sz="0" w:space="0" w:color="auto"/>
          </w:divBdr>
        </w:div>
        <w:div w:id="1223102459">
          <w:marLeft w:val="0"/>
          <w:marRight w:val="0"/>
          <w:marTop w:val="0"/>
          <w:marBottom w:val="0"/>
          <w:divBdr>
            <w:top w:val="none" w:sz="0" w:space="0" w:color="auto"/>
            <w:left w:val="none" w:sz="0" w:space="0" w:color="auto"/>
            <w:bottom w:val="none" w:sz="0" w:space="0" w:color="auto"/>
            <w:right w:val="none" w:sz="0" w:space="0" w:color="auto"/>
          </w:divBdr>
        </w:div>
      </w:divsChild>
    </w:div>
    <w:div w:id="800001633">
      <w:bodyDiv w:val="1"/>
      <w:marLeft w:val="0"/>
      <w:marRight w:val="0"/>
      <w:marTop w:val="0"/>
      <w:marBottom w:val="0"/>
      <w:divBdr>
        <w:top w:val="none" w:sz="0" w:space="0" w:color="auto"/>
        <w:left w:val="none" w:sz="0" w:space="0" w:color="auto"/>
        <w:bottom w:val="none" w:sz="0" w:space="0" w:color="auto"/>
        <w:right w:val="none" w:sz="0" w:space="0" w:color="auto"/>
      </w:divBdr>
    </w:div>
    <w:div w:id="998072200">
      <w:bodyDiv w:val="1"/>
      <w:marLeft w:val="0"/>
      <w:marRight w:val="0"/>
      <w:marTop w:val="0"/>
      <w:marBottom w:val="0"/>
      <w:divBdr>
        <w:top w:val="none" w:sz="0" w:space="0" w:color="auto"/>
        <w:left w:val="none" w:sz="0" w:space="0" w:color="auto"/>
        <w:bottom w:val="none" w:sz="0" w:space="0" w:color="auto"/>
        <w:right w:val="none" w:sz="0" w:space="0" w:color="auto"/>
      </w:divBdr>
      <w:divsChild>
        <w:div w:id="1006444156">
          <w:marLeft w:val="0"/>
          <w:marRight w:val="0"/>
          <w:marTop w:val="0"/>
          <w:marBottom w:val="0"/>
          <w:divBdr>
            <w:top w:val="none" w:sz="0" w:space="0" w:color="auto"/>
            <w:left w:val="none" w:sz="0" w:space="0" w:color="auto"/>
            <w:bottom w:val="none" w:sz="0" w:space="0" w:color="auto"/>
            <w:right w:val="none" w:sz="0" w:space="0" w:color="auto"/>
          </w:divBdr>
        </w:div>
        <w:div w:id="104422913">
          <w:marLeft w:val="0"/>
          <w:marRight w:val="0"/>
          <w:marTop w:val="0"/>
          <w:marBottom w:val="0"/>
          <w:divBdr>
            <w:top w:val="none" w:sz="0" w:space="0" w:color="auto"/>
            <w:left w:val="none" w:sz="0" w:space="0" w:color="auto"/>
            <w:bottom w:val="none" w:sz="0" w:space="0" w:color="auto"/>
            <w:right w:val="none" w:sz="0" w:space="0" w:color="auto"/>
          </w:divBdr>
        </w:div>
        <w:div w:id="1636374548">
          <w:marLeft w:val="0"/>
          <w:marRight w:val="0"/>
          <w:marTop w:val="0"/>
          <w:marBottom w:val="0"/>
          <w:divBdr>
            <w:top w:val="none" w:sz="0" w:space="0" w:color="auto"/>
            <w:left w:val="none" w:sz="0" w:space="0" w:color="auto"/>
            <w:bottom w:val="none" w:sz="0" w:space="0" w:color="auto"/>
            <w:right w:val="none" w:sz="0" w:space="0" w:color="auto"/>
          </w:divBdr>
        </w:div>
        <w:div w:id="1190991846">
          <w:marLeft w:val="0"/>
          <w:marRight w:val="0"/>
          <w:marTop w:val="0"/>
          <w:marBottom w:val="0"/>
          <w:divBdr>
            <w:top w:val="none" w:sz="0" w:space="0" w:color="auto"/>
            <w:left w:val="none" w:sz="0" w:space="0" w:color="auto"/>
            <w:bottom w:val="none" w:sz="0" w:space="0" w:color="auto"/>
            <w:right w:val="none" w:sz="0" w:space="0" w:color="auto"/>
          </w:divBdr>
        </w:div>
        <w:div w:id="1895047607">
          <w:marLeft w:val="0"/>
          <w:marRight w:val="0"/>
          <w:marTop w:val="0"/>
          <w:marBottom w:val="0"/>
          <w:divBdr>
            <w:top w:val="none" w:sz="0" w:space="0" w:color="auto"/>
            <w:left w:val="none" w:sz="0" w:space="0" w:color="auto"/>
            <w:bottom w:val="none" w:sz="0" w:space="0" w:color="auto"/>
            <w:right w:val="none" w:sz="0" w:space="0" w:color="auto"/>
          </w:divBdr>
        </w:div>
        <w:div w:id="2084721823">
          <w:marLeft w:val="0"/>
          <w:marRight w:val="0"/>
          <w:marTop w:val="0"/>
          <w:marBottom w:val="0"/>
          <w:divBdr>
            <w:top w:val="none" w:sz="0" w:space="0" w:color="auto"/>
            <w:left w:val="none" w:sz="0" w:space="0" w:color="auto"/>
            <w:bottom w:val="none" w:sz="0" w:space="0" w:color="auto"/>
            <w:right w:val="none" w:sz="0" w:space="0" w:color="auto"/>
          </w:divBdr>
        </w:div>
        <w:div w:id="1900362446">
          <w:marLeft w:val="0"/>
          <w:marRight w:val="0"/>
          <w:marTop w:val="0"/>
          <w:marBottom w:val="0"/>
          <w:divBdr>
            <w:top w:val="none" w:sz="0" w:space="0" w:color="auto"/>
            <w:left w:val="none" w:sz="0" w:space="0" w:color="auto"/>
            <w:bottom w:val="none" w:sz="0" w:space="0" w:color="auto"/>
            <w:right w:val="none" w:sz="0" w:space="0" w:color="auto"/>
          </w:divBdr>
        </w:div>
        <w:div w:id="325322179">
          <w:marLeft w:val="0"/>
          <w:marRight w:val="0"/>
          <w:marTop w:val="0"/>
          <w:marBottom w:val="0"/>
          <w:divBdr>
            <w:top w:val="none" w:sz="0" w:space="0" w:color="auto"/>
            <w:left w:val="none" w:sz="0" w:space="0" w:color="auto"/>
            <w:bottom w:val="none" w:sz="0" w:space="0" w:color="auto"/>
            <w:right w:val="none" w:sz="0" w:space="0" w:color="auto"/>
          </w:divBdr>
        </w:div>
        <w:div w:id="389618801">
          <w:marLeft w:val="0"/>
          <w:marRight w:val="0"/>
          <w:marTop w:val="0"/>
          <w:marBottom w:val="0"/>
          <w:divBdr>
            <w:top w:val="none" w:sz="0" w:space="0" w:color="auto"/>
            <w:left w:val="none" w:sz="0" w:space="0" w:color="auto"/>
            <w:bottom w:val="none" w:sz="0" w:space="0" w:color="auto"/>
            <w:right w:val="none" w:sz="0" w:space="0" w:color="auto"/>
          </w:divBdr>
        </w:div>
        <w:div w:id="505442469">
          <w:marLeft w:val="0"/>
          <w:marRight w:val="0"/>
          <w:marTop w:val="0"/>
          <w:marBottom w:val="0"/>
          <w:divBdr>
            <w:top w:val="none" w:sz="0" w:space="0" w:color="auto"/>
            <w:left w:val="none" w:sz="0" w:space="0" w:color="auto"/>
            <w:bottom w:val="none" w:sz="0" w:space="0" w:color="auto"/>
            <w:right w:val="none" w:sz="0" w:space="0" w:color="auto"/>
          </w:divBdr>
        </w:div>
        <w:div w:id="504515666">
          <w:marLeft w:val="0"/>
          <w:marRight w:val="0"/>
          <w:marTop w:val="0"/>
          <w:marBottom w:val="0"/>
          <w:divBdr>
            <w:top w:val="none" w:sz="0" w:space="0" w:color="auto"/>
            <w:left w:val="none" w:sz="0" w:space="0" w:color="auto"/>
            <w:bottom w:val="none" w:sz="0" w:space="0" w:color="auto"/>
            <w:right w:val="none" w:sz="0" w:space="0" w:color="auto"/>
          </w:divBdr>
        </w:div>
        <w:div w:id="20718039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eda94f6-71fe-4ecf-b61b-e6ecbd364d23" xsi:nil="true"/>
    <lcf76f155ced4ddcb4097134ff3c332f xmlns="ba5f1223-2d50-4207-a130-df8c7df1997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3E748E0724A7446BBF072BE2BBE57B9" ma:contentTypeVersion="16" ma:contentTypeDescription="Create a new document." ma:contentTypeScope="" ma:versionID="136b3f8701c6513f59088984ddd9165d">
  <xsd:schema xmlns:xsd="http://www.w3.org/2001/XMLSchema" xmlns:xs="http://www.w3.org/2001/XMLSchema" xmlns:p="http://schemas.microsoft.com/office/2006/metadata/properties" xmlns:ns2="6eda94f6-71fe-4ecf-b61b-e6ecbd364d23" xmlns:ns3="ba5f1223-2d50-4207-a130-df8c7df19979" targetNamespace="http://schemas.microsoft.com/office/2006/metadata/properties" ma:root="true" ma:fieldsID="1b11cee86913837a5c7a68a004c69f3c" ns2:_="" ns3:_="">
    <xsd:import namespace="6eda94f6-71fe-4ecf-b61b-e6ecbd364d23"/>
    <xsd:import namespace="ba5f1223-2d50-4207-a130-df8c7df1997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da94f6-71fe-4ecf-b61b-e6ecbd364d2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69b7e12-5523-4ffc-8965-9a242ceec327}" ma:internalName="TaxCatchAll" ma:showField="CatchAllData" ma:web="6eda94f6-71fe-4ecf-b61b-e6ecbd364d2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5f1223-2d50-4207-a130-df8c7df1997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91fc433-60ab-481c-962d-64efa615af8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F99B07A-8F90-4CED-830C-0BF246B5FE57}">
  <ds:schemaRefs>
    <ds:schemaRef ds:uri="http://schemas.microsoft.com/office/2006/metadata/properties"/>
    <ds:schemaRef ds:uri="http://schemas.microsoft.com/office/infopath/2007/PartnerControls"/>
    <ds:schemaRef ds:uri="6eda94f6-71fe-4ecf-b61b-e6ecbd364d23"/>
    <ds:schemaRef ds:uri="ba5f1223-2d50-4207-a130-df8c7df19979"/>
  </ds:schemaRefs>
</ds:datastoreItem>
</file>

<file path=customXml/itemProps2.xml><?xml version="1.0" encoding="utf-8"?>
<ds:datastoreItem xmlns:ds="http://schemas.openxmlformats.org/officeDocument/2006/customXml" ds:itemID="{F0CADB54-CC58-4FBF-A0CA-53AAD2A787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da94f6-71fe-4ecf-b61b-e6ecbd364d23"/>
    <ds:schemaRef ds:uri="ba5f1223-2d50-4207-a130-df8c7df199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4C6D57F-099E-4FB6-BF27-64A4180B2D3D}">
  <ds:schemaRefs>
    <ds:schemaRef ds:uri="http://schemas.openxmlformats.org/officeDocument/2006/bibliography"/>
  </ds:schemaRefs>
</ds:datastoreItem>
</file>

<file path=customXml/itemProps4.xml><?xml version="1.0" encoding="utf-8"?>
<ds:datastoreItem xmlns:ds="http://schemas.openxmlformats.org/officeDocument/2006/customXml" ds:itemID="{A850318B-245D-4790-919D-B289060CC64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548</Words>
  <Characters>3129</Characters>
  <Application>Microsoft Office Word</Application>
  <DocSecurity>0</DocSecurity>
  <Lines>26</Lines>
  <Paragraphs>7</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Sofia Schmitz</dc:creator>
  <cp:keywords/>
  <dc:description/>
  <cp:lastModifiedBy>Vincenzo Pellegrini</cp:lastModifiedBy>
  <cp:revision>4</cp:revision>
  <dcterms:created xsi:type="dcterms:W3CDTF">2022-10-31T12:06:00Z</dcterms:created>
  <dcterms:modified xsi:type="dcterms:W3CDTF">2022-10-31T16:15:00Z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0x010100C3E748E0724A7446BBF072BE2BBE57B9</vt:lpwstr>
  </property>
</Properties>
</file>